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938D4D6" w14:textId="77777777" w:rsidR="00645BD1" w:rsidRDefault="00645BD1">
      <w:pPr>
        <w:rPr>
          <w:rFonts w:ascii="Times New Roman" w:hAnsi="Times New Roman" w:cs="Times New Roman"/>
          <w:sz w:val="24"/>
          <w:szCs w:val="24"/>
        </w:rPr>
      </w:pPr>
    </w:p>
    <w:p w14:paraId="4449F893" w14:textId="77777777" w:rsidR="00645BD1" w:rsidRDefault="00645BD1">
      <w:pPr>
        <w:rPr>
          <w:rFonts w:ascii="Times New Roman" w:hAnsi="Times New Roman" w:cs="Times New Roman"/>
          <w:sz w:val="24"/>
          <w:szCs w:val="24"/>
        </w:rPr>
      </w:pPr>
    </w:p>
    <w:p w14:paraId="64D1E948" w14:textId="77777777" w:rsidR="00645BD1" w:rsidRDefault="00645BD1">
      <w:pPr>
        <w:rPr>
          <w:rFonts w:ascii="Times New Roman" w:hAnsi="Times New Roman" w:cs="Times New Roman"/>
          <w:sz w:val="24"/>
          <w:szCs w:val="24"/>
        </w:rPr>
      </w:pPr>
    </w:p>
    <w:p w14:paraId="63EF4CBD" w14:textId="77777777" w:rsidR="00645BD1" w:rsidRDefault="00645BD1">
      <w:pPr>
        <w:rPr>
          <w:rFonts w:ascii="Times New Roman" w:hAnsi="Times New Roman" w:cs="Times New Roman"/>
          <w:sz w:val="24"/>
          <w:szCs w:val="24"/>
        </w:rPr>
      </w:pPr>
    </w:p>
    <w:p w14:paraId="6C6DBFA2"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p>
    <w:p w14:paraId="495D95F9"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p>
    <w:p w14:paraId="264F4F7E"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p>
    <w:p w14:paraId="4BA96D0A"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p>
    <w:p w14:paraId="3DC8F16C"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p>
    <w:p w14:paraId="6E5FE9D7" w14:textId="1F4D7926" w:rsidR="00645BD1" w:rsidRDefault="00645BD1" w:rsidP="00645B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DF58ACA" w14:textId="7A2D5D6D" w:rsidR="00645BD1" w:rsidRDefault="00645BD1" w:rsidP="00645B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759E7AD5" w14:textId="39660866" w:rsidR="00645BD1" w:rsidRDefault="00645BD1" w:rsidP="00645B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18E0B43"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0E29F70"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p>
    <w:p w14:paraId="710B7868"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p>
    <w:p w14:paraId="60171D20"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p>
    <w:p w14:paraId="71C52B77"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p>
    <w:p w14:paraId="34216214" w14:textId="77777777" w:rsidR="00645BD1" w:rsidRDefault="00645BD1" w:rsidP="00645BD1">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14:paraId="00000004" w14:textId="4152C49C" w:rsidR="00214555" w:rsidRPr="005233F9" w:rsidRDefault="003B1E2C">
      <w:pPr>
        <w:rPr>
          <w:rFonts w:ascii="Times New Roman" w:hAnsi="Times New Roman" w:cs="Times New Roman"/>
          <w:sz w:val="24"/>
          <w:szCs w:val="24"/>
        </w:rPr>
      </w:pPr>
      <w:r w:rsidRPr="005233F9">
        <w:rPr>
          <w:rFonts w:ascii="Times New Roman" w:hAnsi="Times New Roman" w:cs="Times New Roman"/>
          <w:sz w:val="24"/>
          <w:szCs w:val="24"/>
        </w:rPr>
        <w:lastRenderedPageBreak/>
        <w:t>Question 1 (Electricity and Magnetism)</w:t>
      </w:r>
    </w:p>
    <w:p w14:paraId="00000005" w14:textId="77777777" w:rsidR="00214555" w:rsidRPr="005233F9" w:rsidRDefault="003B1E2C">
      <w:pPr>
        <w:rPr>
          <w:rFonts w:ascii="Times New Roman" w:hAnsi="Times New Roman" w:cs="Times New Roman"/>
          <w:b/>
          <w:i/>
          <w:sz w:val="24"/>
          <w:szCs w:val="24"/>
        </w:rPr>
      </w:pPr>
      <w:r w:rsidRPr="005233F9">
        <w:rPr>
          <w:rFonts w:ascii="Times New Roman" w:hAnsi="Times New Roman" w:cs="Times New Roman"/>
          <w:b/>
          <w:i/>
          <w:sz w:val="24"/>
          <w:szCs w:val="24"/>
        </w:rPr>
        <w:t>In preparation for an MRI scan, why are patients advised to remove eyeglasses, watches, jewelry, and ot</w:t>
      </w:r>
      <w:r w:rsidRPr="005233F9">
        <w:rPr>
          <w:rFonts w:ascii="Times New Roman" w:hAnsi="Times New Roman" w:cs="Times New Roman"/>
          <w:b/>
          <w:i/>
          <w:sz w:val="24"/>
          <w:szCs w:val="24"/>
        </w:rPr>
        <w:t>her metal objects?</w:t>
      </w:r>
    </w:p>
    <w:p w14:paraId="288A192A" w14:textId="13DCE448" w:rsidR="00254039" w:rsidRPr="005233F9" w:rsidRDefault="00121238" w:rsidP="005233F9">
      <w:pPr>
        <w:spacing w:before="100" w:beforeAutospacing="1" w:after="100" w:afterAutospacing="1" w:line="480" w:lineRule="auto"/>
        <w:ind w:firstLine="720"/>
        <w:rPr>
          <w:rFonts w:ascii="Times New Roman" w:hAnsi="Times New Roman" w:cs="Times New Roman"/>
          <w:sz w:val="24"/>
          <w:szCs w:val="24"/>
        </w:rPr>
      </w:pPr>
      <w:r w:rsidRPr="005233F9">
        <w:rPr>
          <w:rFonts w:ascii="Times New Roman" w:hAnsi="Times New Roman" w:cs="Times New Roman"/>
          <w:sz w:val="24"/>
          <w:szCs w:val="24"/>
        </w:rPr>
        <w:t xml:space="preserve">It is important to understand that MRI is an abbreviation for Magnetic Resonance Imaging. </w:t>
      </w:r>
      <w:r w:rsidR="00254039" w:rsidRPr="005233F9">
        <w:rPr>
          <w:rFonts w:ascii="Times New Roman" w:hAnsi="Times New Roman" w:cs="Times New Roman"/>
          <w:sz w:val="24"/>
          <w:szCs w:val="24"/>
        </w:rPr>
        <w:t>This is a process that obtains highly detailed images of the body organs and tissues without the use of ionizing energy or x-rays but powerful magnetic field which produces radio waves to create these images in high quality</w:t>
      </w:r>
      <w:r w:rsidR="00C84563" w:rsidRPr="005233F9">
        <w:rPr>
          <w:rFonts w:ascii="Times New Roman" w:hAnsi="Times New Roman" w:cs="Times New Roman"/>
          <w:sz w:val="24"/>
          <w:szCs w:val="24"/>
        </w:rPr>
        <w:t xml:space="preserve"> (</w:t>
      </w:r>
      <w:r w:rsidR="00C84563" w:rsidRPr="005233F9">
        <w:rPr>
          <w:rFonts w:ascii="Times New Roman" w:hAnsi="Times New Roman" w:cs="Times New Roman"/>
          <w:sz w:val="24"/>
          <w:szCs w:val="24"/>
          <w:shd w:val="clear" w:color="auto" w:fill="FFFFFF"/>
        </w:rPr>
        <w:t>Ashish</w:t>
      </w:r>
      <w:r w:rsidR="00C84563" w:rsidRPr="005233F9">
        <w:rPr>
          <w:rFonts w:ascii="Times New Roman" w:hAnsi="Times New Roman" w:cs="Times New Roman"/>
          <w:sz w:val="24"/>
          <w:szCs w:val="24"/>
          <w:shd w:val="clear" w:color="auto" w:fill="FFFFFF"/>
        </w:rPr>
        <w:t>, 2015)</w:t>
      </w:r>
      <w:r w:rsidR="00254039" w:rsidRPr="005233F9">
        <w:rPr>
          <w:rFonts w:ascii="Times New Roman" w:hAnsi="Times New Roman" w:cs="Times New Roman"/>
          <w:sz w:val="24"/>
          <w:szCs w:val="24"/>
        </w:rPr>
        <w:t xml:space="preserve">. </w:t>
      </w:r>
    </w:p>
    <w:p w14:paraId="1B14F442" w14:textId="32F3197C" w:rsidR="00CD136D" w:rsidRPr="005233F9" w:rsidRDefault="00254039" w:rsidP="005233F9">
      <w:pPr>
        <w:spacing w:before="100" w:beforeAutospacing="1" w:after="100" w:afterAutospacing="1" w:line="480" w:lineRule="auto"/>
        <w:ind w:firstLine="720"/>
        <w:rPr>
          <w:rFonts w:ascii="Times New Roman" w:hAnsi="Times New Roman" w:cs="Times New Roman"/>
          <w:sz w:val="24"/>
          <w:szCs w:val="24"/>
        </w:rPr>
      </w:pPr>
      <w:r w:rsidRPr="005233F9">
        <w:rPr>
          <w:rFonts w:ascii="Times New Roman" w:hAnsi="Times New Roman" w:cs="Times New Roman"/>
          <w:sz w:val="24"/>
          <w:szCs w:val="24"/>
        </w:rPr>
        <w:t xml:space="preserve">The most vital part of the entire MRI machine is the high-powered magnet since it performs the most work. </w:t>
      </w:r>
      <w:r w:rsidR="00CD136D" w:rsidRPr="005233F9">
        <w:rPr>
          <w:rFonts w:ascii="Times New Roman" w:hAnsi="Times New Roman" w:cs="Times New Roman"/>
          <w:sz w:val="24"/>
          <w:szCs w:val="24"/>
        </w:rPr>
        <w:t>The magnets used for these function range between 0.5 Tesla to 3.0 Tesla (1 Tesla = 10,000 Gauss). These are very powerful considering that the magnetic field of the earth is only 0.25 to 0.65 Gauss</w:t>
      </w:r>
      <w:r w:rsidR="00C84563" w:rsidRPr="005233F9">
        <w:rPr>
          <w:rFonts w:ascii="Times New Roman" w:hAnsi="Times New Roman" w:cs="Times New Roman"/>
          <w:sz w:val="24"/>
          <w:szCs w:val="24"/>
        </w:rPr>
        <w:t xml:space="preserve"> (</w:t>
      </w:r>
      <w:r w:rsidR="00C84563" w:rsidRPr="005233F9">
        <w:rPr>
          <w:rFonts w:ascii="Times New Roman" w:hAnsi="Times New Roman" w:cs="Times New Roman"/>
          <w:sz w:val="24"/>
          <w:szCs w:val="24"/>
          <w:shd w:val="clear" w:color="auto" w:fill="FFFFFF"/>
        </w:rPr>
        <w:t>Ashish, 2015</w:t>
      </w:r>
      <w:r w:rsidR="00C84563" w:rsidRPr="005233F9">
        <w:rPr>
          <w:rFonts w:ascii="Times New Roman" w:hAnsi="Times New Roman" w:cs="Times New Roman"/>
          <w:sz w:val="24"/>
          <w:szCs w:val="24"/>
          <w:shd w:val="clear" w:color="auto" w:fill="FFFFFF"/>
        </w:rPr>
        <w:t>)</w:t>
      </w:r>
      <w:r w:rsidR="00CD136D" w:rsidRPr="005233F9">
        <w:rPr>
          <w:rFonts w:ascii="Times New Roman" w:hAnsi="Times New Roman" w:cs="Times New Roman"/>
          <w:sz w:val="24"/>
          <w:szCs w:val="24"/>
        </w:rPr>
        <w:t xml:space="preserve">. With such power, it becomes vital to stay cautious in the scan room. </w:t>
      </w:r>
    </w:p>
    <w:p w14:paraId="00000006" w14:textId="6B1C16F0" w:rsidR="00214555" w:rsidRPr="005233F9" w:rsidRDefault="00CD136D" w:rsidP="005233F9">
      <w:pPr>
        <w:spacing w:before="100" w:beforeAutospacing="1" w:after="100" w:afterAutospacing="1" w:line="480" w:lineRule="auto"/>
        <w:ind w:firstLine="720"/>
        <w:rPr>
          <w:rFonts w:ascii="Times New Roman" w:hAnsi="Times New Roman" w:cs="Times New Roman"/>
          <w:sz w:val="24"/>
          <w:szCs w:val="24"/>
        </w:rPr>
      </w:pPr>
      <w:r w:rsidRPr="005233F9">
        <w:rPr>
          <w:rFonts w:ascii="Times New Roman" w:hAnsi="Times New Roman" w:cs="Times New Roman"/>
          <w:sz w:val="24"/>
          <w:szCs w:val="24"/>
        </w:rPr>
        <w:t xml:space="preserve">Metallic objects are pulled toward the powerful magnet with a great force. The probability of the metallic object cracking is high. It can also rip through weak and soft sources. </w:t>
      </w:r>
      <w:r w:rsidR="00483B24" w:rsidRPr="005233F9">
        <w:rPr>
          <w:rFonts w:ascii="Times New Roman" w:hAnsi="Times New Roman" w:cs="Times New Roman"/>
          <w:sz w:val="24"/>
          <w:szCs w:val="24"/>
        </w:rPr>
        <w:t>For metallic materials, they get pulled to the powerful magnet and since the human skin is extremely soft, the patient gets wounded, thus it is very dangerous as it can cause deadly accidents. Besides causing accidents, these objects distort the image quality</w:t>
      </w:r>
      <w:r w:rsidR="00C84563" w:rsidRPr="005233F9">
        <w:rPr>
          <w:rFonts w:ascii="Times New Roman" w:hAnsi="Times New Roman" w:cs="Times New Roman"/>
          <w:sz w:val="24"/>
          <w:szCs w:val="24"/>
        </w:rPr>
        <w:t xml:space="preserve"> (</w:t>
      </w:r>
      <w:r w:rsidR="00C84563" w:rsidRPr="005233F9">
        <w:rPr>
          <w:rFonts w:ascii="Times New Roman" w:hAnsi="Times New Roman" w:cs="Times New Roman"/>
          <w:sz w:val="24"/>
          <w:szCs w:val="24"/>
          <w:shd w:val="clear" w:color="auto" w:fill="FFFFFF"/>
        </w:rPr>
        <w:t>Ashish, 2015</w:t>
      </w:r>
      <w:r w:rsidR="00C84563" w:rsidRPr="005233F9">
        <w:rPr>
          <w:rFonts w:ascii="Times New Roman" w:hAnsi="Times New Roman" w:cs="Times New Roman"/>
          <w:sz w:val="24"/>
          <w:szCs w:val="24"/>
          <w:shd w:val="clear" w:color="auto" w:fill="FFFFFF"/>
        </w:rPr>
        <w:t>)</w:t>
      </w:r>
      <w:r w:rsidR="00483B24" w:rsidRPr="005233F9">
        <w:rPr>
          <w:rFonts w:ascii="Times New Roman" w:hAnsi="Times New Roman" w:cs="Times New Roman"/>
          <w:sz w:val="24"/>
          <w:szCs w:val="24"/>
        </w:rPr>
        <w:t xml:space="preserve">. </w:t>
      </w:r>
      <w:r w:rsidR="00483B24" w:rsidRPr="005233F9">
        <w:rPr>
          <w:rFonts w:ascii="Times New Roman" w:hAnsi="Times New Roman" w:cs="Times New Roman"/>
          <w:sz w:val="24"/>
          <w:szCs w:val="24"/>
        </w:rPr>
        <w:t xml:space="preserve">When loose metallic objects such as earrings, jewelries, and glasses are sensed, they get attracted on or repelled </w:t>
      </w:r>
      <w:r w:rsidR="00C84563" w:rsidRPr="005233F9">
        <w:rPr>
          <w:rFonts w:ascii="Times New Roman" w:hAnsi="Times New Roman" w:cs="Times New Roman"/>
          <w:sz w:val="24"/>
          <w:szCs w:val="24"/>
        </w:rPr>
        <w:t>off by the magnet.</w:t>
      </w:r>
      <w:r w:rsidR="00483B24" w:rsidRPr="005233F9">
        <w:rPr>
          <w:rFonts w:ascii="Times New Roman" w:hAnsi="Times New Roman" w:cs="Times New Roman"/>
          <w:sz w:val="24"/>
          <w:szCs w:val="24"/>
        </w:rPr>
        <w:t xml:space="preserve"> Objects like watches get magnetized and this seizes up the mechanism to not work again. Electronics that near the MRI scanner fly in and since there is the development of a magnetic effect, the information stored in the memory of the scanner ends up being erased.</w:t>
      </w:r>
    </w:p>
    <w:p w14:paraId="00000007" w14:textId="77777777" w:rsidR="00214555" w:rsidRPr="005233F9" w:rsidRDefault="00214555">
      <w:pPr>
        <w:rPr>
          <w:rFonts w:ascii="Times New Roman" w:hAnsi="Times New Roman" w:cs="Times New Roman"/>
          <w:sz w:val="24"/>
          <w:szCs w:val="24"/>
        </w:rPr>
      </w:pPr>
    </w:p>
    <w:p w14:paraId="00000008" w14:textId="77777777" w:rsidR="00214555" w:rsidRPr="005233F9" w:rsidRDefault="003B1E2C">
      <w:pPr>
        <w:rPr>
          <w:rFonts w:ascii="Times New Roman" w:hAnsi="Times New Roman" w:cs="Times New Roman"/>
          <w:sz w:val="24"/>
          <w:szCs w:val="24"/>
        </w:rPr>
      </w:pPr>
      <w:r w:rsidRPr="005233F9">
        <w:rPr>
          <w:rFonts w:ascii="Times New Roman" w:hAnsi="Times New Roman" w:cs="Times New Roman"/>
          <w:sz w:val="24"/>
          <w:szCs w:val="24"/>
        </w:rPr>
        <w:lastRenderedPageBreak/>
        <w:t>Question 2 (Electricity and Magnetism):</w:t>
      </w:r>
    </w:p>
    <w:p w14:paraId="00000009" w14:textId="77777777" w:rsidR="00214555" w:rsidRPr="005233F9" w:rsidRDefault="003B1E2C">
      <w:pPr>
        <w:rPr>
          <w:rFonts w:ascii="Times New Roman" w:hAnsi="Times New Roman" w:cs="Times New Roman"/>
          <w:b/>
          <w:i/>
          <w:sz w:val="24"/>
          <w:szCs w:val="24"/>
        </w:rPr>
      </w:pPr>
      <w:r w:rsidRPr="005233F9">
        <w:rPr>
          <w:rFonts w:ascii="Times New Roman" w:hAnsi="Times New Roman" w:cs="Times New Roman"/>
          <w:b/>
          <w:i/>
          <w:sz w:val="24"/>
          <w:szCs w:val="24"/>
        </w:rPr>
        <w:t>If you place a metal ring in a region in which a magnetic field is rapidly alternating, the ring may become hot to your touch. Why?</w:t>
      </w:r>
    </w:p>
    <w:p w14:paraId="0000000A" w14:textId="77777777" w:rsidR="00214555" w:rsidRPr="005233F9" w:rsidRDefault="003B1E2C">
      <w:pPr>
        <w:rPr>
          <w:rFonts w:ascii="Times New Roman" w:hAnsi="Times New Roman" w:cs="Times New Roman"/>
          <w:b/>
          <w:i/>
          <w:sz w:val="24"/>
          <w:szCs w:val="24"/>
        </w:rPr>
      </w:pPr>
      <w:r w:rsidRPr="005233F9">
        <w:rPr>
          <w:rFonts w:ascii="Times New Roman" w:hAnsi="Times New Roman" w:cs="Times New Roman"/>
          <w:b/>
          <w:i/>
          <w:sz w:val="24"/>
          <w:szCs w:val="24"/>
        </w:rPr>
        <w:t xml:space="preserve">*how might question 1 relate to question 2? </w:t>
      </w:r>
    </w:p>
    <w:p w14:paraId="6A957962" w14:textId="77777777" w:rsidR="005233F9" w:rsidRPr="005233F9" w:rsidRDefault="00537E9C" w:rsidP="005233F9">
      <w:pPr>
        <w:spacing w:before="100" w:beforeAutospacing="1" w:after="100" w:afterAutospacing="1" w:line="480" w:lineRule="auto"/>
        <w:ind w:firstLine="720"/>
        <w:rPr>
          <w:rFonts w:ascii="Times New Roman" w:hAnsi="Times New Roman" w:cs="Times New Roman"/>
          <w:sz w:val="24"/>
          <w:szCs w:val="24"/>
        </w:rPr>
      </w:pPr>
      <w:r w:rsidRPr="005233F9">
        <w:rPr>
          <w:rFonts w:ascii="Times New Roman" w:hAnsi="Times New Roman" w:cs="Times New Roman"/>
          <w:sz w:val="24"/>
          <w:szCs w:val="24"/>
        </w:rPr>
        <w:t xml:space="preserve">The changing or alternating magnetic field will induce an electromagnetic field in the ring </w:t>
      </w:r>
      <w:r w:rsidR="004158E0" w:rsidRPr="005233F9">
        <w:rPr>
          <w:rFonts w:ascii="Times New Roman" w:hAnsi="Times New Roman" w:cs="Times New Roman"/>
          <w:sz w:val="24"/>
          <w:szCs w:val="24"/>
        </w:rPr>
        <w:t>that will also be changing</w:t>
      </w:r>
      <w:r w:rsidR="005233F9" w:rsidRPr="005233F9">
        <w:rPr>
          <w:rFonts w:ascii="Times New Roman" w:hAnsi="Times New Roman" w:cs="Times New Roman"/>
          <w:sz w:val="24"/>
          <w:szCs w:val="24"/>
        </w:rPr>
        <w:t xml:space="preserve"> (</w:t>
      </w:r>
      <w:r w:rsidR="005233F9" w:rsidRPr="005233F9">
        <w:rPr>
          <w:rFonts w:ascii="Times New Roman" w:hAnsi="Times New Roman" w:cs="Times New Roman"/>
          <w:sz w:val="24"/>
          <w:szCs w:val="24"/>
          <w:shd w:val="clear" w:color="auto" w:fill="FFFFFF"/>
        </w:rPr>
        <w:t>Coey</w:t>
      </w:r>
      <w:r w:rsidR="005233F9" w:rsidRPr="005233F9">
        <w:rPr>
          <w:rFonts w:ascii="Times New Roman" w:hAnsi="Times New Roman" w:cs="Times New Roman"/>
          <w:sz w:val="24"/>
          <w:szCs w:val="24"/>
          <w:shd w:val="clear" w:color="auto" w:fill="FFFFFF"/>
        </w:rPr>
        <w:t>, 2010)</w:t>
      </w:r>
      <w:r w:rsidR="004158E0" w:rsidRPr="005233F9">
        <w:rPr>
          <w:rFonts w:ascii="Times New Roman" w:hAnsi="Times New Roman" w:cs="Times New Roman"/>
          <w:sz w:val="24"/>
          <w:szCs w:val="24"/>
        </w:rPr>
        <w:t xml:space="preserve">. Since the ring is an electrical conductor and has a small resistance, some large alternating current gets induced from the ring as well. These induced currents are known as “eddy currents”. </w:t>
      </w:r>
      <w:r w:rsidR="00695127" w:rsidRPr="005233F9">
        <w:rPr>
          <w:rFonts w:ascii="Times New Roman" w:hAnsi="Times New Roman" w:cs="Times New Roman"/>
          <w:sz w:val="24"/>
          <w:szCs w:val="24"/>
        </w:rPr>
        <w:t xml:space="preserve">Induced electric field causes electrons in the metallic ring which is an electrical conductor to move. This is the basic analogy of the electric current created. </w:t>
      </w:r>
      <w:r w:rsidR="00617A7F" w:rsidRPr="005233F9">
        <w:rPr>
          <w:rFonts w:ascii="Times New Roman" w:hAnsi="Times New Roman" w:cs="Times New Roman"/>
          <w:sz w:val="24"/>
          <w:szCs w:val="24"/>
        </w:rPr>
        <w:t>With the metal having some electric resistance, some of the current will generate heat and that is why the ring gets hot.</w:t>
      </w:r>
      <w:r w:rsidR="00695127" w:rsidRPr="005233F9">
        <w:rPr>
          <w:rFonts w:ascii="Times New Roman" w:hAnsi="Times New Roman" w:cs="Times New Roman"/>
          <w:sz w:val="24"/>
          <w:szCs w:val="24"/>
        </w:rPr>
        <w:t xml:space="preserve"> </w:t>
      </w:r>
    </w:p>
    <w:p w14:paraId="0000000B" w14:textId="035EA64E" w:rsidR="00214555" w:rsidRPr="005233F9" w:rsidRDefault="004158E0" w:rsidP="005233F9">
      <w:pPr>
        <w:spacing w:before="100" w:beforeAutospacing="1" w:after="100" w:afterAutospacing="1" w:line="480" w:lineRule="auto"/>
        <w:ind w:firstLine="720"/>
        <w:rPr>
          <w:rFonts w:ascii="Times New Roman" w:hAnsi="Times New Roman" w:cs="Times New Roman"/>
          <w:sz w:val="24"/>
          <w:szCs w:val="24"/>
        </w:rPr>
      </w:pPr>
      <w:r w:rsidRPr="005233F9">
        <w:rPr>
          <w:rFonts w:ascii="Times New Roman" w:hAnsi="Times New Roman" w:cs="Times New Roman"/>
          <w:sz w:val="24"/>
          <w:szCs w:val="24"/>
        </w:rPr>
        <w:t xml:space="preserve">Through these electric fields the power (a factor of voltage and current) produced at any instance is large enough to cause some heating effect. </w:t>
      </w:r>
      <w:r w:rsidR="00477D03" w:rsidRPr="005233F9">
        <w:rPr>
          <w:rFonts w:ascii="Times New Roman" w:hAnsi="Times New Roman" w:cs="Times New Roman"/>
          <w:sz w:val="24"/>
          <w:szCs w:val="24"/>
        </w:rPr>
        <w:t>This power is inversely proportional to resistance of the ring</w:t>
      </w:r>
      <w:r w:rsidR="00422206" w:rsidRPr="005233F9">
        <w:rPr>
          <w:rFonts w:ascii="Times New Roman" w:hAnsi="Times New Roman" w:cs="Times New Roman"/>
          <w:sz w:val="24"/>
          <w:szCs w:val="24"/>
        </w:rPr>
        <w:t xml:space="preserve"> (mostly copper or gold or alloy) and this means that it heats up a lot. </w:t>
      </w:r>
      <w:r w:rsidR="00695127" w:rsidRPr="005233F9">
        <w:rPr>
          <w:rFonts w:ascii="Times New Roman" w:hAnsi="Times New Roman" w:cs="Times New Roman"/>
          <w:sz w:val="24"/>
          <w:szCs w:val="24"/>
        </w:rPr>
        <w:t xml:space="preserve">This is created by the alternating field. Constant magnetic fields will not produce any heating effect since there will be no induced electromagnetic field and no current as well. </w:t>
      </w:r>
    </w:p>
    <w:p w14:paraId="3C0AB8D3" w14:textId="61A9A190" w:rsidR="00617A7F" w:rsidRPr="005233F9" w:rsidRDefault="00617A7F" w:rsidP="005233F9">
      <w:pPr>
        <w:spacing w:before="100" w:beforeAutospacing="1" w:after="100" w:afterAutospacing="1" w:line="480" w:lineRule="auto"/>
        <w:ind w:firstLine="720"/>
        <w:rPr>
          <w:rFonts w:ascii="Times New Roman" w:hAnsi="Times New Roman" w:cs="Times New Roman"/>
          <w:sz w:val="24"/>
          <w:szCs w:val="24"/>
        </w:rPr>
      </w:pPr>
      <w:r w:rsidRPr="005233F9">
        <w:rPr>
          <w:rFonts w:ascii="Times New Roman" w:hAnsi="Times New Roman" w:cs="Times New Roman"/>
          <w:sz w:val="24"/>
          <w:szCs w:val="24"/>
        </w:rPr>
        <w:t xml:space="preserve">In the above question, metallic objects in the presence of a strong magnetic field get to be magnetized. As a result of this magnetic activity, changing magnetic fields emanate. These induce electromagnetic fields which hence induce some electric current. It heats up the objects and this can cause a bad accident to the bearer of the object. </w:t>
      </w:r>
      <w:r w:rsidR="00477D03" w:rsidRPr="005233F9">
        <w:rPr>
          <w:rFonts w:ascii="Times New Roman" w:hAnsi="Times New Roman" w:cs="Times New Roman"/>
          <w:sz w:val="24"/>
          <w:szCs w:val="24"/>
        </w:rPr>
        <w:t xml:space="preserve">This is another reason yet as to why patients are advised to put off their metallic objects, jewels, earrings, for example before entering the MRI scan room. </w:t>
      </w:r>
    </w:p>
    <w:p w14:paraId="0000000C" w14:textId="77777777" w:rsidR="00214555" w:rsidRPr="005233F9" w:rsidRDefault="003B1E2C">
      <w:pPr>
        <w:rPr>
          <w:rFonts w:ascii="Times New Roman" w:hAnsi="Times New Roman" w:cs="Times New Roman"/>
          <w:sz w:val="24"/>
          <w:szCs w:val="24"/>
        </w:rPr>
      </w:pPr>
      <w:r w:rsidRPr="005233F9">
        <w:rPr>
          <w:rFonts w:ascii="Times New Roman" w:hAnsi="Times New Roman" w:cs="Times New Roman"/>
          <w:sz w:val="24"/>
          <w:szCs w:val="24"/>
        </w:rPr>
        <w:t>Question 3 (Light</w:t>
      </w:r>
      <w:r w:rsidRPr="005233F9">
        <w:rPr>
          <w:rFonts w:ascii="Times New Roman" w:hAnsi="Times New Roman" w:cs="Times New Roman"/>
          <w:sz w:val="24"/>
          <w:szCs w:val="24"/>
        </w:rPr>
        <w:t xml:space="preserve"> Emission) </w:t>
      </w:r>
    </w:p>
    <w:p w14:paraId="0000000D" w14:textId="77777777" w:rsidR="00214555" w:rsidRPr="005233F9" w:rsidRDefault="003B1E2C">
      <w:pPr>
        <w:rPr>
          <w:rFonts w:ascii="Times New Roman" w:hAnsi="Times New Roman" w:cs="Times New Roman"/>
          <w:b/>
          <w:i/>
          <w:sz w:val="24"/>
          <w:szCs w:val="24"/>
        </w:rPr>
      </w:pPr>
      <w:r w:rsidRPr="005233F9">
        <w:rPr>
          <w:rFonts w:ascii="Times New Roman" w:hAnsi="Times New Roman" w:cs="Times New Roman"/>
          <w:b/>
          <w:i/>
          <w:sz w:val="24"/>
          <w:szCs w:val="24"/>
        </w:rPr>
        <w:lastRenderedPageBreak/>
        <w:t>To keep chickens warm in a chicken coop, why would a CFL be a poor choice compared with an incandescent bulb?</w:t>
      </w:r>
    </w:p>
    <w:p w14:paraId="0000000E" w14:textId="77777777" w:rsidR="00214555" w:rsidRPr="005233F9" w:rsidRDefault="003B1E2C">
      <w:pPr>
        <w:rPr>
          <w:rFonts w:ascii="Times New Roman" w:eastAsia="Open Sans" w:hAnsi="Times New Roman" w:cs="Times New Roman"/>
          <w:b/>
          <w:i/>
          <w:sz w:val="24"/>
          <w:szCs w:val="24"/>
        </w:rPr>
      </w:pPr>
      <w:r w:rsidRPr="005233F9">
        <w:rPr>
          <w:rFonts w:ascii="Times New Roman" w:hAnsi="Times New Roman" w:cs="Times New Roman"/>
          <w:b/>
          <w:i/>
          <w:sz w:val="24"/>
          <w:szCs w:val="24"/>
        </w:rPr>
        <w:t>(</w:t>
      </w:r>
      <w:r w:rsidRPr="005233F9">
        <w:rPr>
          <w:rFonts w:ascii="Times New Roman" w:eastAsia="Open Sans" w:hAnsi="Times New Roman" w:cs="Times New Roman"/>
          <w:b/>
          <w:i/>
          <w:sz w:val="24"/>
          <w:szCs w:val="24"/>
        </w:rPr>
        <w:t>Describe the specific parts of the electromagnetic spectrum involved with each type of light, and how their spectra are created.)</w:t>
      </w:r>
    </w:p>
    <w:p w14:paraId="30B67A90" w14:textId="1787A7AF" w:rsidR="00422206" w:rsidRPr="005233F9" w:rsidRDefault="00422206"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 xml:space="preserve">Comparing their efficiencies, </w:t>
      </w:r>
      <w:r w:rsidR="00F256D0" w:rsidRPr="005233F9">
        <w:rPr>
          <w:rFonts w:ascii="Times New Roman" w:eastAsia="Open Sans" w:hAnsi="Times New Roman" w:cs="Times New Roman"/>
          <w:sz w:val="24"/>
          <w:szCs w:val="24"/>
        </w:rPr>
        <w:t xml:space="preserve">compact fluorescent lamps (CFL) are more efficient than incandescent bulbs are. </w:t>
      </w:r>
      <w:r w:rsidR="00C062F8" w:rsidRPr="005233F9">
        <w:rPr>
          <w:rFonts w:ascii="Times New Roman" w:eastAsia="Open Sans" w:hAnsi="Times New Roman" w:cs="Times New Roman"/>
          <w:sz w:val="24"/>
          <w:szCs w:val="24"/>
        </w:rPr>
        <w:t xml:space="preserve">This is because they require less energy than incandescent bulbs do. </w:t>
      </w:r>
      <w:r w:rsidR="00DA0523" w:rsidRPr="005233F9">
        <w:rPr>
          <w:rFonts w:ascii="Times New Roman" w:eastAsia="Open Sans" w:hAnsi="Times New Roman" w:cs="Times New Roman"/>
          <w:sz w:val="24"/>
          <w:szCs w:val="24"/>
        </w:rPr>
        <w:t xml:space="preserve">Compact fluorescent bulbs put out small heat energy but much light. </w:t>
      </w:r>
      <w:r w:rsidR="00EC553F" w:rsidRPr="005233F9">
        <w:rPr>
          <w:rFonts w:ascii="Times New Roman" w:eastAsia="Open Sans" w:hAnsi="Times New Roman" w:cs="Times New Roman"/>
          <w:sz w:val="24"/>
          <w:szCs w:val="24"/>
        </w:rPr>
        <w:t>Using the same power, compact fluorescent lambs put up about 4 times lighter than incandescent bulbs. The incandescent bulb losses about 90 percent of its energy in a heating effect as opposed to compact fluorescent lamp which utilizes its energy to light the place</w:t>
      </w:r>
      <w:r w:rsidR="005233F9" w:rsidRPr="005233F9">
        <w:rPr>
          <w:rFonts w:ascii="Times New Roman" w:eastAsia="Open Sans" w:hAnsi="Times New Roman" w:cs="Times New Roman"/>
          <w:sz w:val="24"/>
          <w:szCs w:val="24"/>
        </w:rPr>
        <w:t xml:space="preserve"> (</w:t>
      </w:r>
      <w:r w:rsidR="005233F9" w:rsidRPr="005233F9">
        <w:rPr>
          <w:rFonts w:ascii="Times New Roman" w:hAnsi="Times New Roman" w:cs="Times New Roman"/>
          <w:sz w:val="24"/>
          <w:szCs w:val="24"/>
          <w:shd w:val="clear" w:color="auto" w:fill="FFFFFF"/>
        </w:rPr>
        <w:t>Coey</w:t>
      </w:r>
      <w:r w:rsidR="005233F9" w:rsidRPr="005233F9">
        <w:rPr>
          <w:rFonts w:ascii="Times New Roman" w:hAnsi="Times New Roman" w:cs="Times New Roman"/>
          <w:sz w:val="24"/>
          <w:szCs w:val="24"/>
          <w:shd w:val="clear" w:color="auto" w:fill="FFFFFF"/>
        </w:rPr>
        <w:t>, 2010)</w:t>
      </w:r>
      <w:r w:rsidR="00EC553F" w:rsidRPr="005233F9">
        <w:rPr>
          <w:rFonts w:ascii="Times New Roman" w:eastAsia="Open Sans" w:hAnsi="Times New Roman" w:cs="Times New Roman"/>
          <w:sz w:val="24"/>
          <w:szCs w:val="24"/>
        </w:rPr>
        <w:t xml:space="preserve">. This means that the incandescent bulbs are a good choice for warming a chicken house as opposed to compact fluorescent lamps which light much than they produce heat energy. </w:t>
      </w:r>
    </w:p>
    <w:p w14:paraId="5F71726E" w14:textId="010B7276" w:rsidR="00EC553F" w:rsidRPr="005233F9" w:rsidRDefault="00EC553F"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 xml:space="preserve">The essential decision on the best lamp choice for the sake of a chicken house should entail one that is warm enough to keep the chicks free from cold. This happens to be the incandescent bulb which has good heat production than the compact fluorescent lamp. </w:t>
      </w:r>
    </w:p>
    <w:p w14:paraId="7EA03CA6" w14:textId="0C810DCF" w:rsidR="000144BF" w:rsidRPr="005233F9" w:rsidRDefault="000144BF"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 xml:space="preserve">Different fluorescents produce light of different color temperatures. Warmer bulbs produce </w:t>
      </w:r>
      <w:r w:rsidR="00D00F57" w:rsidRPr="005233F9">
        <w:rPr>
          <w:rFonts w:ascii="Times New Roman" w:eastAsia="Open Sans" w:hAnsi="Times New Roman" w:cs="Times New Roman"/>
          <w:sz w:val="24"/>
          <w:szCs w:val="24"/>
        </w:rPr>
        <w:t>reddish spectrum</w:t>
      </w:r>
      <w:r w:rsidRPr="005233F9">
        <w:rPr>
          <w:rFonts w:ascii="Times New Roman" w:eastAsia="Open Sans" w:hAnsi="Times New Roman" w:cs="Times New Roman"/>
          <w:sz w:val="24"/>
          <w:szCs w:val="24"/>
        </w:rPr>
        <w:t>. Cooler temperatures produ</w:t>
      </w:r>
      <w:r w:rsidR="00D00F57" w:rsidRPr="005233F9">
        <w:rPr>
          <w:rFonts w:ascii="Times New Roman" w:eastAsia="Open Sans" w:hAnsi="Times New Roman" w:cs="Times New Roman"/>
          <w:sz w:val="24"/>
          <w:szCs w:val="24"/>
        </w:rPr>
        <w:t>ce warm white fluorescent color. Cool white fluorescent bulbs have temperatures ranging from medium to high and they produce plain white or icy white color. Some other produce the full spectrum light which assumes the spectrum and color temperature of the day. The incandescent bulb has a continuous spectrum meaning that all visible colors are present as opposed to the dynamic CFLs</w:t>
      </w:r>
      <w:r w:rsidR="005233F9" w:rsidRPr="005233F9">
        <w:rPr>
          <w:rFonts w:ascii="Times New Roman" w:eastAsia="Open Sans" w:hAnsi="Times New Roman" w:cs="Times New Roman"/>
          <w:sz w:val="24"/>
          <w:szCs w:val="24"/>
        </w:rPr>
        <w:t xml:space="preserve"> (</w:t>
      </w:r>
      <w:r w:rsidR="005233F9" w:rsidRPr="005233F9">
        <w:rPr>
          <w:rFonts w:ascii="Times New Roman" w:hAnsi="Times New Roman" w:cs="Times New Roman"/>
          <w:sz w:val="24"/>
          <w:szCs w:val="24"/>
          <w:shd w:val="clear" w:color="auto" w:fill="FFFFFF"/>
        </w:rPr>
        <w:t>Coey, 2010</w:t>
      </w:r>
      <w:r w:rsidR="005233F9" w:rsidRPr="005233F9">
        <w:rPr>
          <w:rFonts w:ascii="Times New Roman" w:hAnsi="Times New Roman" w:cs="Times New Roman"/>
          <w:sz w:val="24"/>
          <w:szCs w:val="24"/>
          <w:shd w:val="clear" w:color="auto" w:fill="FFFFFF"/>
        </w:rPr>
        <w:t>)</w:t>
      </w:r>
      <w:r w:rsidR="00D00F57" w:rsidRPr="005233F9">
        <w:rPr>
          <w:rFonts w:ascii="Times New Roman" w:eastAsia="Open Sans" w:hAnsi="Times New Roman" w:cs="Times New Roman"/>
          <w:sz w:val="24"/>
          <w:szCs w:val="24"/>
        </w:rPr>
        <w:t xml:space="preserve">. They assimilate the sun and the solar system which is both continuous and incandescent at the same time. </w:t>
      </w:r>
    </w:p>
    <w:p w14:paraId="0000000F" w14:textId="77777777" w:rsidR="00214555" w:rsidRPr="005233F9" w:rsidRDefault="00214555">
      <w:pPr>
        <w:rPr>
          <w:rFonts w:ascii="Times New Roman" w:hAnsi="Times New Roman" w:cs="Times New Roman"/>
          <w:sz w:val="24"/>
          <w:szCs w:val="24"/>
        </w:rPr>
      </w:pPr>
    </w:p>
    <w:p w14:paraId="00000010" w14:textId="77777777" w:rsidR="00214555" w:rsidRPr="005233F9" w:rsidRDefault="003B1E2C">
      <w:pPr>
        <w:rPr>
          <w:rFonts w:ascii="Times New Roman" w:hAnsi="Times New Roman" w:cs="Times New Roman"/>
          <w:sz w:val="24"/>
          <w:szCs w:val="24"/>
        </w:rPr>
      </w:pPr>
      <w:r w:rsidRPr="005233F9">
        <w:rPr>
          <w:rFonts w:ascii="Times New Roman" w:hAnsi="Times New Roman" w:cs="Times New Roman"/>
          <w:sz w:val="24"/>
          <w:szCs w:val="24"/>
        </w:rPr>
        <w:t>Qu</w:t>
      </w:r>
      <w:r w:rsidRPr="005233F9">
        <w:rPr>
          <w:rFonts w:ascii="Times New Roman" w:hAnsi="Times New Roman" w:cs="Times New Roman"/>
          <w:sz w:val="24"/>
          <w:szCs w:val="24"/>
        </w:rPr>
        <w:t>estion 4 (light Quantra):</w:t>
      </w:r>
    </w:p>
    <w:p w14:paraId="00000011" w14:textId="77777777" w:rsidR="00214555" w:rsidRPr="005233F9" w:rsidRDefault="003B1E2C">
      <w:pPr>
        <w:rPr>
          <w:rFonts w:ascii="Times New Roman" w:hAnsi="Times New Roman" w:cs="Times New Roman"/>
          <w:b/>
          <w:i/>
          <w:sz w:val="24"/>
          <w:szCs w:val="24"/>
        </w:rPr>
      </w:pPr>
      <w:r w:rsidRPr="005233F9">
        <w:rPr>
          <w:rFonts w:ascii="Times New Roman" w:hAnsi="Times New Roman" w:cs="Times New Roman"/>
          <w:b/>
          <w:i/>
          <w:sz w:val="24"/>
          <w:szCs w:val="24"/>
        </w:rPr>
        <w:lastRenderedPageBreak/>
        <w:t>Silver bromide (AgBr) is a light-sensitive substance used in some types of photographic film. To cause exposure of the film, it must be illuminated with light having suf-ficient energy to break apart the molecules. Discuss the rea</w:t>
      </w:r>
      <w:r w:rsidRPr="005233F9">
        <w:rPr>
          <w:rFonts w:ascii="Times New Roman" w:hAnsi="Times New Roman" w:cs="Times New Roman"/>
          <w:b/>
          <w:i/>
          <w:sz w:val="24"/>
          <w:szCs w:val="24"/>
        </w:rPr>
        <w:t>son this film could be handled without exposure in a darkroom illuminated with red light. How about blue light? How about very bright red light relative to very dim blue light?</w:t>
      </w:r>
    </w:p>
    <w:p w14:paraId="00000012" w14:textId="77777777" w:rsidR="00214555" w:rsidRPr="005233F9" w:rsidRDefault="003B1E2C">
      <w:pPr>
        <w:rPr>
          <w:rFonts w:ascii="Times New Roman" w:eastAsia="Open Sans" w:hAnsi="Times New Roman" w:cs="Times New Roman"/>
          <w:b/>
          <w:i/>
          <w:sz w:val="24"/>
          <w:szCs w:val="24"/>
        </w:rPr>
      </w:pPr>
      <w:r w:rsidRPr="005233F9">
        <w:rPr>
          <w:rFonts w:ascii="Times New Roman" w:eastAsia="Open Sans" w:hAnsi="Times New Roman" w:cs="Times New Roman"/>
          <w:b/>
          <w:i/>
          <w:sz w:val="24"/>
          <w:szCs w:val="24"/>
        </w:rPr>
        <w:t>(Include the specific physics principle involved, and how it shapes your answer</w:t>
      </w:r>
      <w:r w:rsidRPr="005233F9">
        <w:rPr>
          <w:rFonts w:ascii="Times New Roman" w:eastAsia="Open Sans" w:hAnsi="Times New Roman" w:cs="Times New Roman"/>
          <w:b/>
          <w:i/>
          <w:sz w:val="24"/>
          <w:szCs w:val="24"/>
        </w:rPr>
        <w:t>)</w:t>
      </w:r>
    </w:p>
    <w:p w14:paraId="34C1ECE1" w14:textId="4483B1A8" w:rsidR="00213531" w:rsidRPr="005233F9" w:rsidRDefault="00CB54AA"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In a photographic development or dark room, vis</w:t>
      </w:r>
      <w:r w:rsidR="00E61063" w:rsidRPr="005233F9">
        <w:rPr>
          <w:rFonts w:ascii="Times New Roman" w:eastAsia="Open Sans" w:hAnsi="Times New Roman" w:cs="Times New Roman"/>
          <w:sz w:val="24"/>
          <w:szCs w:val="24"/>
        </w:rPr>
        <w:t xml:space="preserve">ible light might not be present but </w:t>
      </w:r>
      <w:r w:rsidRPr="005233F9">
        <w:rPr>
          <w:rFonts w:ascii="Times New Roman" w:eastAsia="Open Sans" w:hAnsi="Times New Roman" w:cs="Times New Roman"/>
          <w:sz w:val="24"/>
          <w:szCs w:val="24"/>
        </w:rPr>
        <w:t xml:space="preserve">other frequencies could be present that our </w:t>
      </w:r>
      <w:r w:rsidR="00E61063" w:rsidRPr="005233F9">
        <w:rPr>
          <w:rFonts w:ascii="Times New Roman" w:eastAsia="Open Sans" w:hAnsi="Times New Roman" w:cs="Times New Roman"/>
          <w:sz w:val="24"/>
          <w:szCs w:val="24"/>
        </w:rPr>
        <w:t>bare eyes are not able to</w:t>
      </w:r>
      <w:r w:rsidRPr="005233F9">
        <w:rPr>
          <w:rFonts w:ascii="Times New Roman" w:eastAsia="Open Sans" w:hAnsi="Times New Roman" w:cs="Times New Roman"/>
          <w:sz w:val="24"/>
          <w:szCs w:val="24"/>
        </w:rPr>
        <w:t xml:space="preserve"> see or</w:t>
      </w:r>
      <w:r w:rsidR="00E61063" w:rsidRPr="005233F9">
        <w:rPr>
          <w:rFonts w:ascii="Times New Roman" w:eastAsia="Open Sans" w:hAnsi="Times New Roman" w:cs="Times New Roman"/>
          <w:sz w:val="24"/>
          <w:szCs w:val="24"/>
        </w:rPr>
        <w:t xml:space="preserve"> to</w:t>
      </w:r>
      <w:r w:rsidRPr="005233F9">
        <w:rPr>
          <w:rFonts w:ascii="Times New Roman" w:eastAsia="Open Sans" w:hAnsi="Times New Roman" w:cs="Times New Roman"/>
          <w:sz w:val="24"/>
          <w:szCs w:val="24"/>
        </w:rPr>
        <w:t xml:space="preserve"> detect but the photographic film will</w:t>
      </w:r>
      <w:r w:rsidR="005233F9" w:rsidRPr="005233F9">
        <w:rPr>
          <w:rFonts w:ascii="Times New Roman" w:eastAsia="Open Sans" w:hAnsi="Times New Roman" w:cs="Times New Roman"/>
          <w:sz w:val="24"/>
          <w:szCs w:val="24"/>
        </w:rPr>
        <w:t xml:space="preserve"> (Yu et al., 2016)</w:t>
      </w:r>
      <w:r w:rsidRPr="005233F9">
        <w:rPr>
          <w:rFonts w:ascii="Times New Roman" w:eastAsia="Open Sans" w:hAnsi="Times New Roman" w:cs="Times New Roman"/>
          <w:sz w:val="24"/>
          <w:szCs w:val="24"/>
        </w:rPr>
        <w:t xml:space="preserve">. </w:t>
      </w:r>
      <w:r w:rsidR="00213531" w:rsidRPr="005233F9">
        <w:rPr>
          <w:rFonts w:ascii="Times New Roman" w:eastAsia="Open Sans" w:hAnsi="Times New Roman" w:cs="Times New Roman"/>
          <w:sz w:val="24"/>
          <w:szCs w:val="24"/>
        </w:rPr>
        <w:t>For silver bromid</w:t>
      </w:r>
      <w:r w:rsidRPr="005233F9">
        <w:rPr>
          <w:rFonts w:ascii="Times New Roman" w:eastAsia="Open Sans" w:hAnsi="Times New Roman" w:cs="Times New Roman"/>
          <w:sz w:val="24"/>
          <w:szCs w:val="24"/>
        </w:rPr>
        <w:t>e to be disintegrated</w:t>
      </w:r>
      <w:r w:rsidR="00E61063" w:rsidRPr="005233F9">
        <w:rPr>
          <w:rFonts w:ascii="Times New Roman" w:eastAsia="Open Sans" w:hAnsi="Times New Roman" w:cs="Times New Roman"/>
          <w:sz w:val="24"/>
          <w:szCs w:val="24"/>
        </w:rPr>
        <w:t xml:space="preserve"> or break down</w:t>
      </w:r>
      <w:r w:rsidRPr="005233F9">
        <w:rPr>
          <w:rFonts w:ascii="Times New Roman" w:eastAsia="Open Sans" w:hAnsi="Times New Roman" w:cs="Times New Roman"/>
          <w:sz w:val="24"/>
          <w:szCs w:val="24"/>
        </w:rPr>
        <w:t xml:space="preserve">, one needs a light photon that has sufficient energy. </w:t>
      </w:r>
      <w:r w:rsidR="00213531" w:rsidRPr="005233F9">
        <w:rPr>
          <w:rFonts w:ascii="Times New Roman" w:eastAsia="Open Sans" w:hAnsi="Times New Roman" w:cs="Times New Roman"/>
          <w:sz w:val="24"/>
          <w:szCs w:val="24"/>
        </w:rPr>
        <w:t xml:space="preserve">Red light is associated with less energy that cannot break the silver bromine down. Blue light, however, has enough photonic energy that can break the silver bromide down. The number of photons thrown at the silver bromide do not matter but the specific photon does. </w:t>
      </w:r>
    </w:p>
    <w:p w14:paraId="5DE38783" w14:textId="55C7E0BD" w:rsidR="00213531" w:rsidRPr="005233F9" w:rsidRDefault="00213531"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 xml:space="preserve">The analogy of controlled exposure of light to the photographic film makes it possible for the production of a good photo. Blue light is considered to possess high energy of greater intensity that is associated with it. This means that it can cause high impact on the film and exposure is not controlled. Working in red light with less intensity </w:t>
      </w:r>
      <w:r w:rsidR="004A3309" w:rsidRPr="005233F9">
        <w:rPr>
          <w:rFonts w:ascii="Times New Roman" w:eastAsia="Open Sans" w:hAnsi="Times New Roman" w:cs="Times New Roman"/>
          <w:sz w:val="24"/>
          <w:szCs w:val="24"/>
        </w:rPr>
        <w:t xml:space="preserve">in a dark room </w:t>
      </w:r>
      <w:r w:rsidRPr="005233F9">
        <w:rPr>
          <w:rFonts w:ascii="Times New Roman" w:eastAsia="Open Sans" w:hAnsi="Times New Roman" w:cs="Times New Roman"/>
          <w:sz w:val="24"/>
          <w:szCs w:val="24"/>
        </w:rPr>
        <w:t xml:space="preserve">has been preferred </w:t>
      </w:r>
      <w:r w:rsidR="004A3309" w:rsidRPr="005233F9">
        <w:rPr>
          <w:rFonts w:ascii="Times New Roman" w:eastAsia="Open Sans" w:hAnsi="Times New Roman" w:cs="Times New Roman"/>
          <w:sz w:val="24"/>
          <w:szCs w:val="24"/>
        </w:rPr>
        <w:t xml:space="preserve">as opposed to blue light of any intensity. </w:t>
      </w:r>
    </w:p>
    <w:p w14:paraId="45F09066" w14:textId="0763FC4C" w:rsidR="00C062F8" w:rsidRPr="005233F9" w:rsidRDefault="00C062F8"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A red photon</w:t>
      </w:r>
      <w:r w:rsidR="004A3309" w:rsidRPr="005233F9">
        <w:rPr>
          <w:rFonts w:ascii="Times New Roman" w:eastAsia="Open Sans" w:hAnsi="Times New Roman" w:cs="Times New Roman"/>
          <w:sz w:val="24"/>
          <w:szCs w:val="24"/>
        </w:rPr>
        <w:t xml:space="preserve">, therefore, is not sufficient </w:t>
      </w:r>
      <w:r w:rsidR="00E61063" w:rsidRPr="005233F9">
        <w:rPr>
          <w:rFonts w:ascii="Times New Roman" w:eastAsia="Open Sans" w:hAnsi="Times New Roman" w:cs="Times New Roman"/>
          <w:sz w:val="24"/>
          <w:szCs w:val="24"/>
        </w:rPr>
        <w:t>energy</w:t>
      </w:r>
      <w:r w:rsidR="004A3309" w:rsidRPr="005233F9">
        <w:rPr>
          <w:rFonts w:ascii="Times New Roman" w:eastAsia="Open Sans" w:hAnsi="Times New Roman" w:cs="Times New Roman"/>
          <w:sz w:val="24"/>
          <w:szCs w:val="24"/>
        </w:rPr>
        <w:t xml:space="preserve">-wise to </w:t>
      </w:r>
      <w:r w:rsidR="00E61063" w:rsidRPr="005233F9">
        <w:rPr>
          <w:rFonts w:ascii="Times New Roman" w:eastAsia="Open Sans" w:hAnsi="Times New Roman" w:cs="Times New Roman"/>
          <w:sz w:val="24"/>
          <w:szCs w:val="24"/>
        </w:rPr>
        <w:t>perform</w:t>
      </w:r>
      <w:r w:rsidR="004A3309" w:rsidRPr="005233F9">
        <w:rPr>
          <w:rFonts w:ascii="Times New Roman" w:eastAsia="Open Sans" w:hAnsi="Times New Roman" w:cs="Times New Roman"/>
          <w:sz w:val="24"/>
          <w:szCs w:val="24"/>
        </w:rPr>
        <w:t xml:space="preserve"> the work at hand. </w:t>
      </w:r>
      <w:r w:rsidR="00E61063" w:rsidRPr="005233F9">
        <w:rPr>
          <w:rFonts w:ascii="Times New Roman" w:eastAsia="Open Sans" w:hAnsi="Times New Roman" w:cs="Times New Roman"/>
          <w:sz w:val="24"/>
          <w:szCs w:val="24"/>
        </w:rPr>
        <w:t>I</w:t>
      </w:r>
      <w:r w:rsidRPr="005233F9">
        <w:rPr>
          <w:rFonts w:ascii="Times New Roman" w:eastAsia="Open Sans" w:hAnsi="Times New Roman" w:cs="Times New Roman"/>
          <w:sz w:val="24"/>
          <w:szCs w:val="24"/>
        </w:rPr>
        <w:t>t does not matter how many red photons you throw at it (bright red light), nothing will happen because the energy needs to be applied all-at-once. But blue photons have enough energy to break down</w:t>
      </w:r>
      <w:r w:rsidR="004A3309" w:rsidRPr="005233F9">
        <w:rPr>
          <w:rFonts w:ascii="Times New Roman" w:eastAsia="Open Sans" w:hAnsi="Times New Roman" w:cs="Times New Roman"/>
          <w:sz w:val="24"/>
          <w:szCs w:val="24"/>
        </w:rPr>
        <w:t xml:space="preserve"> silver bromine</w:t>
      </w:r>
      <w:r w:rsidRPr="005233F9">
        <w:rPr>
          <w:rFonts w:ascii="Times New Roman" w:eastAsia="Open Sans" w:hAnsi="Times New Roman" w:cs="Times New Roman"/>
          <w:sz w:val="24"/>
          <w:szCs w:val="24"/>
        </w:rPr>
        <w:t xml:space="preserve">. It doesn't matter how few of them there are (dim blue light), each blue photon will cause a molecule of </w:t>
      </w:r>
      <w:r w:rsidR="004A3309" w:rsidRPr="005233F9">
        <w:rPr>
          <w:rFonts w:ascii="Times New Roman" w:eastAsia="Open Sans" w:hAnsi="Times New Roman" w:cs="Times New Roman"/>
          <w:sz w:val="24"/>
          <w:szCs w:val="24"/>
        </w:rPr>
        <w:t>silver bromine</w:t>
      </w:r>
      <w:r w:rsidRPr="005233F9">
        <w:rPr>
          <w:rFonts w:ascii="Times New Roman" w:eastAsia="Open Sans" w:hAnsi="Times New Roman" w:cs="Times New Roman"/>
          <w:sz w:val="24"/>
          <w:szCs w:val="24"/>
        </w:rPr>
        <w:t xml:space="preserve"> to break down</w:t>
      </w:r>
      <w:r w:rsidR="005233F9" w:rsidRPr="005233F9">
        <w:rPr>
          <w:rFonts w:ascii="Times New Roman" w:eastAsia="Open Sans" w:hAnsi="Times New Roman" w:cs="Times New Roman"/>
          <w:sz w:val="24"/>
          <w:szCs w:val="24"/>
        </w:rPr>
        <w:t xml:space="preserve"> (</w:t>
      </w:r>
      <w:r w:rsidR="005233F9" w:rsidRPr="005233F9">
        <w:rPr>
          <w:rFonts w:ascii="Times New Roman" w:eastAsia="Open Sans" w:hAnsi="Times New Roman" w:cs="Times New Roman"/>
          <w:sz w:val="24"/>
          <w:szCs w:val="24"/>
        </w:rPr>
        <w:t>Yu et al., 2016</w:t>
      </w:r>
      <w:r w:rsidR="005233F9" w:rsidRPr="005233F9">
        <w:rPr>
          <w:rFonts w:ascii="Times New Roman" w:eastAsia="Open Sans" w:hAnsi="Times New Roman" w:cs="Times New Roman"/>
          <w:sz w:val="24"/>
          <w:szCs w:val="24"/>
        </w:rPr>
        <w:t>)</w:t>
      </w:r>
      <w:r w:rsidRPr="005233F9">
        <w:rPr>
          <w:rFonts w:ascii="Times New Roman" w:eastAsia="Open Sans" w:hAnsi="Times New Roman" w:cs="Times New Roman"/>
          <w:sz w:val="24"/>
          <w:szCs w:val="24"/>
        </w:rPr>
        <w:t>.</w:t>
      </w:r>
    </w:p>
    <w:p w14:paraId="00000013" w14:textId="77777777" w:rsidR="00214555" w:rsidRPr="005233F9" w:rsidRDefault="00214555">
      <w:pPr>
        <w:rPr>
          <w:rFonts w:ascii="Times New Roman" w:eastAsia="Open Sans" w:hAnsi="Times New Roman" w:cs="Times New Roman"/>
          <w:sz w:val="24"/>
          <w:szCs w:val="24"/>
        </w:rPr>
      </w:pPr>
    </w:p>
    <w:p w14:paraId="00000014" w14:textId="77777777" w:rsidR="00214555" w:rsidRPr="005233F9" w:rsidRDefault="003B1E2C">
      <w:pPr>
        <w:rPr>
          <w:rFonts w:ascii="Times New Roman" w:hAnsi="Times New Roman" w:cs="Times New Roman"/>
          <w:sz w:val="24"/>
          <w:szCs w:val="24"/>
        </w:rPr>
      </w:pPr>
      <w:r w:rsidRPr="005233F9">
        <w:rPr>
          <w:rFonts w:ascii="Times New Roman" w:hAnsi="Times New Roman" w:cs="Times New Roman"/>
          <w:sz w:val="24"/>
          <w:szCs w:val="24"/>
        </w:rPr>
        <w:lastRenderedPageBreak/>
        <w:t xml:space="preserve">Question 5 (Atomic Nucleus and Radioactivity) </w:t>
      </w:r>
    </w:p>
    <w:p w14:paraId="00000015" w14:textId="77777777" w:rsidR="00214555" w:rsidRPr="005233F9" w:rsidRDefault="003B1E2C">
      <w:pPr>
        <w:rPr>
          <w:rFonts w:ascii="Times New Roman" w:hAnsi="Times New Roman" w:cs="Times New Roman"/>
          <w:b/>
          <w:sz w:val="24"/>
          <w:szCs w:val="24"/>
        </w:rPr>
      </w:pPr>
      <w:r w:rsidRPr="005233F9">
        <w:rPr>
          <w:rFonts w:ascii="Times New Roman" w:hAnsi="Times New Roman" w:cs="Times New Roman"/>
          <w:b/>
          <w:sz w:val="24"/>
          <w:szCs w:val="24"/>
        </w:rPr>
        <w:t>Although coal contains only minute quantities of radio-active materials, there is more radiation emitted by a coal-fired power plant than a fission power plant simply because of the vast amount of coal that</w:t>
      </w:r>
      <w:r w:rsidRPr="005233F9">
        <w:rPr>
          <w:rFonts w:ascii="Times New Roman" w:hAnsi="Times New Roman" w:cs="Times New Roman"/>
          <w:b/>
          <w:sz w:val="24"/>
          <w:szCs w:val="24"/>
        </w:rPr>
        <w:t xml:space="preserve"> is burned in coal-fired plants. What does this indicate about methods of preventing the release of radioactivity that are typically implemented at the two kinds of power plants?</w:t>
      </w:r>
    </w:p>
    <w:p w14:paraId="00000016" w14:textId="77777777" w:rsidR="00214555" w:rsidRPr="005233F9" w:rsidRDefault="003B1E2C">
      <w:pPr>
        <w:rPr>
          <w:rFonts w:ascii="Times New Roman" w:eastAsia="Open Sans" w:hAnsi="Times New Roman" w:cs="Times New Roman"/>
          <w:b/>
          <w:sz w:val="24"/>
          <w:szCs w:val="24"/>
        </w:rPr>
      </w:pPr>
      <w:r w:rsidRPr="005233F9">
        <w:rPr>
          <w:rFonts w:ascii="Times New Roman" w:eastAsia="Open Sans" w:hAnsi="Times New Roman" w:cs="Times New Roman"/>
          <w:b/>
          <w:sz w:val="24"/>
          <w:szCs w:val="24"/>
        </w:rPr>
        <w:t>(Include a discussion of the way radiation and radioactive material is releas</w:t>
      </w:r>
      <w:r w:rsidRPr="005233F9">
        <w:rPr>
          <w:rFonts w:ascii="Times New Roman" w:eastAsia="Open Sans" w:hAnsi="Times New Roman" w:cs="Times New Roman"/>
          <w:b/>
          <w:sz w:val="24"/>
          <w:szCs w:val="24"/>
        </w:rPr>
        <w:t>ed from each type of plant and use that in answering the main question)</w:t>
      </w:r>
    </w:p>
    <w:p w14:paraId="4A0C2D77" w14:textId="1AF743B4" w:rsidR="00590388" w:rsidRPr="005233F9" w:rsidRDefault="00590388"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Coal is a fossil fuel that is used to produce power. Colas contain trace amounts of radioactive natural elements. The process through which coal is burned at coal-fired power plants known as combustion creates wastes that contain little amounts of natural radioactive materials</w:t>
      </w:r>
      <w:r w:rsidR="00C84563" w:rsidRPr="005233F9">
        <w:rPr>
          <w:rFonts w:ascii="Times New Roman" w:eastAsia="Open Sans" w:hAnsi="Times New Roman" w:cs="Times New Roman"/>
          <w:sz w:val="24"/>
          <w:szCs w:val="24"/>
        </w:rPr>
        <w:t xml:space="preserve"> (</w:t>
      </w:r>
      <w:r w:rsidR="00C84563" w:rsidRPr="005233F9">
        <w:rPr>
          <w:rFonts w:ascii="Times New Roman" w:hAnsi="Times New Roman" w:cs="Times New Roman"/>
          <w:sz w:val="24"/>
          <w:szCs w:val="24"/>
          <w:shd w:val="clear" w:color="auto" w:fill="FFFFFF"/>
        </w:rPr>
        <w:t>Stanford, 2010</w:t>
      </w:r>
      <w:r w:rsidR="00C84563" w:rsidRPr="005233F9">
        <w:rPr>
          <w:rFonts w:ascii="Times New Roman" w:hAnsi="Times New Roman" w:cs="Times New Roman"/>
          <w:sz w:val="24"/>
          <w:szCs w:val="24"/>
          <w:shd w:val="clear" w:color="auto" w:fill="FFFFFF"/>
        </w:rPr>
        <w:t>)</w:t>
      </w:r>
      <w:r w:rsidRPr="005233F9">
        <w:rPr>
          <w:rFonts w:ascii="Times New Roman" w:eastAsia="Open Sans" w:hAnsi="Times New Roman" w:cs="Times New Roman"/>
          <w:sz w:val="24"/>
          <w:szCs w:val="24"/>
        </w:rPr>
        <w:t xml:space="preserve">. </w:t>
      </w:r>
    </w:p>
    <w:p w14:paraId="46736A0E" w14:textId="1000DFD0" w:rsidR="00517066" w:rsidRPr="005233F9" w:rsidRDefault="00517066"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As said, coal is made up of small quantities of natural elements that are radioactive, just like how rocks contains them. Combustion is the burning of coal to create heat and steam which produces power. In the event of combustion, the natural radioactive elements in coal concentrate in 3 main waste streams namely fly ash, bottom ash, and boiler slag</w:t>
      </w:r>
      <w:r w:rsidR="00C84563" w:rsidRPr="005233F9">
        <w:rPr>
          <w:rFonts w:ascii="Times New Roman" w:eastAsia="Open Sans" w:hAnsi="Times New Roman" w:cs="Times New Roman"/>
          <w:sz w:val="24"/>
          <w:szCs w:val="24"/>
        </w:rPr>
        <w:t xml:space="preserve"> (</w:t>
      </w:r>
      <w:r w:rsidR="00C84563" w:rsidRPr="005233F9">
        <w:rPr>
          <w:rFonts w:ascii="Times New Roman" w:hAnsi="Times New Roman" w:cs="Times New Roman"/>
          <w:sz w:val="24"/>
          <w:szCs w:val="24"/>
          <w:shd w:val="clear" w:color="auto" w:fill="FFFFFF"/>
        </w:rPr>
        <w:t>Stanford, 2010</w:t>
      </w:r>
      <w:r w:rsidR="00C84563" w:rsidRPr="005233F9">
        <w:rPr>
          <w:rFonts w:ascii="Times New Roman" w:hAnsi="Times New Roman" w:cs="Times New Roman"/>
          <w:sz w:val="24"/>
          <w:szCs w:val="24"/>
          <w:shd w:val="clear" w:color="auto" w:fill="FFFFFF"/>
        </w:rPr>
        <w:t>)</w:t>
      </w:r>
      <w:r w:rsidRPr="005233F9">
        <w:rPr>
          <w:rFonts w:ascii="Times New Roman" w:eastAsia="Open Sans" w:hAnsi="Times New Roman" w:cs="Times New Roman"/>
          <w:sz w:val="24"/>
          <w:szCs w:val="24"/>
        </w:rPr>
        <w:t xml:space="preserve">. These waste streams are slightly more radioactive than the soil. The amount of natural radiation in wastes from the coal-fired power plants is small such that there are no precautions to be taken. </w:t>
      </w:r>
    </w:p>
    <w:p w14:paraId="4267845C" w14:textId="533777C7" w:rsidR="00E06535" w:rsidRPr="005233F9" w:rsidRDefault="00E06535"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 xml:space="preserve">Fission power plants heat water producing </w:t>
      </w:r>
      <w:r w:rsidR="00FD4CD5" w:rsidRPr="005233F9">
        <w:rPr>
          <w:rFonts w:ascii="Times New Roman" w:eastAsia="Open Sans" w:hAnsi="Times New Roman" w:cs="Times New Roman"/>
          <w:sz w:val="24"/>
          <w:szCs w:val="24"/>
        </w:rPr>
        <w:t>steam</w:t>
      </w:r>
      <w:r w:rsidRPr="005233F9">
        <w:rPr>
          <w:rFonts w:ascii="Times New Roman" w:eastAsia="Open Sans" w:hAnsi="Times New Roman" w:cs="Times New Roman"/>
          <w:sz w:val="24"/>
          <w:szCs w:val="24"/>
        </w:rPr>
        <w:t xml:space="preserve"> which is used to spin turbines generating radiation in the event. </w:t>
      </w:r>
      <w:r w:rsidR="00FD4CD5" w:rsidRPr="005233F9">
        <w:rPr>
          <w:rFonts w:ascii="Times New Roman" w:eastAsia="Open Sans" w:hAnsi="Times New Roman" w:cs="Times New Roman"/>
          <w:sz w:val="24"/>
          <w:szCs w:val="24"/>
        </w:rPr>
        <w:t xml:space="preserve">Actually, nuclear power plants make use of heat produced during nuclear fission to heat water. In nuclear fission, atoms are usually split apart forming smaller atoms and hence energy is released. The fission takes place inside reactors of the nuclear power plant. </w:t>
      </w:r>
    </w:p>
    <w:p w14:paraId="11FAF406" w14:textId="28A11CC3" w:rsidR="00FD4CD5" w:rsidRPr="005233F9" w:rsidRDefault="00FD4CD5" w:rsidP="005233F9">
      <w:pPr>
        <w:spacing w:before="100" w:beforeAutospacing="1" w:after="100" w:afterAutospacing="1" w:line="480" w:lineRule="auto"/>
        <w:ind w:firstLine="720"/>
        <w:rPr>
          <w:rFonts w:ascii="Times New Roman" w:eastAsia="Open Sans" w:hAnsi="Times New Roman" w:cs="Times New Roman"/>
          <w:sz w:val="24"/>
          <w:szCs w:val="24"/>
        </w:rPr>
      </w:pPr>
      <w:r w:rsidRPr="005233F9">
        <w:rPr>
          <w:rFonts w:ascii="Times New Roman" w:eastAsia="Open Sans" w:hAnsi="Times New Roman" w:cs="Times New Roman"/>
          <w:sz w:val="24"/>
          <w:szCs w:val="24"/>
        </w:rPr>
        <w:t xml:space="preserve">Coal ash is a waste produced by coal plants and it is more radioactive than the ash produced by nuclear fission. However, the coal is not considered as a toxic waste since it is </w:t>
      </w:r>
      <w:r w:rsidRPr="005233F9">
        <w:rPr>
          <w:rFonts w:ascii="Times New Roman" w:eastAsia="Open Sans" w:hAnsi="Times New Roman" w:cs="Times New Roman"/>
          <w:sz w:val="24"/>
          <w:szCs w:val="24"/>
        </w:rPr>
        <w:lastRenderedPageBreak/>
        <w:t>reused in some beneficial ways</w:t>
      </w:r>
      <w:r w:rsidR="00C84563" w:rsidRPr="005233F9">
        <w:rPr>
          <w:rFonts w:ascii="Times New Roman" w:eastAsia="Open Sans" w:hAnsi="Times New Roman" w:cs="Times New Roman"/>
          <w:sz w:val="24"/>
          <w:szCs w:val="24"/>
        </w:rPr>
        <w:t xml:space="preserve"> (</w:t>
      </w:r>
      <w:r w:rsidR="00C84563" w:rsidRPr="005233F9">
        <w:rPr>
          <w:rFonts w:ascii="Times New Roman" w:hAnsi="Times New Roman" w:cs="Times New Roman"/>
          <w:sz w:val="24"/>
          <w:szCs w:val="24"/>
          <w:shd w:val="clear" w:color="auto" w:fill="FFFFFF"/>
        </w:rPr>
        <w:t>Stanford</w:t>
      </w:r>
      <w:r w:rsidR="00C84563" w:rsidRPr="005233F9">
        <w:rPr>
          <w:rFonts w:ascii="Times New Roman" w:hAnsi="Times New Roman" w:cs="Times New Roman"/>
          <w:sz w:val="24"/>
          <w:szCs w:val="24"/>
          <w:shd w:val="clear" w:color="auto" w:fill="FFFFFF"/>
        </w:rPr>
        <w:t>, 2010)</w:t>
      </w:r>
      <w:r w:rsidRPr="005233F9">
        <w:rPr>
          <w:rFonts w:ascii="Times New Roman" w:eastAsia="Open Sans" w:hAnsi="Times New Roman" w:cs="Times New Roman"/>
          <w:sz w:val="24"/>
          <w:szCs w:val="24"/>
        </w:rPr>
        <w:t xml:space="preserve">. For instance </w:t>
      </w:r>
      <w:r w:rsidR="00C84563" w:rsidRPr="005233F9">
        <w:rPr>
          <w:rFonts w:ascii="Times New Roman" w:eastAsia="Open Sans" w:hAnsi="Times New Roman" w:cs="Times New Roman"/>
          <w:sz w:val="24"/>
          <w:szCs w:val="24"/>
        </w:rPr>
        <w:t xml:space="preserve">it is used in road construction, it is a raw material to the manufacture of fertilizer, carpets, gypsum boards etc.  Therefore, the methods of preventing the release of radioactive substances don’t touch on coal since they are advantageous as compared to fission nuclear plants. </w:t>
      </w:r>
    </w:p>
    <w:p w14:paraId="09351D3C" w14:textId="77777777" w:rsidR="005233F9" w:rsidRDefault="005233F9" w:rsidP="005233F9">
      <w:pPr>
        <w:jc w:val="center"/>
        <w:rPr>
          <w:rFonts w:ascii="Times New Roman" w:eastAsia="Open Sans" w:hAnsi="Times New Roman" w:cs="Times New Roman"/>
          <w:sz w:val="24"/>
          <w:szCs w:val="24"/>
        </w:rPr>
      </w:pPr>
    </w:p>
    <w:p w14:paraId="55AF2BCF" w14:textId="77777777" w:rsidR="005233F9" w:rsidRDefault="005233F9" w:rsidP="005233F9">
      <w:pPr>
        <w:jc w:val="center"/>
        <w:rPr>
          <w:rFonts w:ascii="Times New Roman" w:eastAsia="Open Sans" w:hAnsi="Times New Roman" w:cs="Times New Roman"/>
          <w:sz w:val="24"/>
          <w:szCs w:val="24"/>
        </w:rPr>
      </w:pPr>
    </w:p>
    <w:p w14:paraId="3C309A10" w14:textId="77777777" w:rsidR="005233F9" w:rsidRDefault="005233F9" w:rsidP="005233F9">
      <w:pPr>
        <w:jc w:val="center"/>
        <w:rPr>
          <w:rFonts w:ascii="Times New Roman" w:eastAsia="Open Sans" w:hAnsi="Times New Roman" w:cs="Times New Roman"/>
          <w:sz w:val="24"/>
          <w:szCs w:val="24"/>
        </w:rPr>
      </w:pPr>
    </w:p>
    <w:p w14:paraId="2F9326F0" w14:textId="77777777" w:rsidR="005233F9" w:rsidRDefault="005233F9" w:rsidP="005233F9">
      <w:pPr>
        <w:jc w:val="center"/>
        <w:rPr>
          <w:rFonts w:ascii="Times New Roman" w:eastAsia="Open Sans" w:hAnsi="Times New Roman" w:cs="Times New Roman"/>
          <w:sz w:val="24"/>
          <w:szCs w:val="24"/>
        </w:rPr>
      </w:pPr>
    </w:p>
    <w:p w14:paraId="3B4997D6" w14:textId="77777777" w:rsidR="005233F9" w:rsidRDefault="005233F9" w:rsidP="005233F9">
      <w:pPr>
        <w:jc w:val="center"/>
        <w:rPr>
          <w:rFonts w:ascii="Times New Roman" w:eastAsia="Open Sans" w:hAnsi="Times New Roman" w:cs="Times New Roman"/>
          <w:sz w:val="24"/>
          <w:szCs w:val="24"/>
        </w:rPr>
      </w:pPr>
    </w:p>
    <w:p w14:paraId="1152ADA2" w14:textId="77777777" w:rsidR="005233F9" w:rsidRDefault="005233F9" w:rsidP="005233F9">
      <w:pPr>
        <w:jc w:val="center"/>
        <w:rPr>
          <w:rFonts w:ascii="Times New Roman" w:eastAsia="Open Sans" w:hAnsi="Times New Roman" w:cs="Times New Roman"/>
          <w:sz w:val="24"/>
          <w:szCs w:val="24"/>
        </w:rPr>
      </w:pPr>
    </w:p>
    <w:p w14:paraId="2BDBDEDE" w14:textId="77777777" w:rsidR="005233F9" w:rsidRDefault="005233F9" w:rsidP="005233F9">
      <w:pPr>
        <w:jc w:val="center"/>
        <w:rPr>
          <w:rFonts w:ascii="Times New Roman" w:eastAsia="Open Sans" w:hAnsi="Times New Roman" w:cs="Times New Roman"/>
          <w:sz w:val="24"/>
          <w:szCs w:val="24"/>
        </w:rPr>
      </w:pPr>
    </w:p>
    <w:p w14:paraId="2D01BB46" w14:textId="77777777" w:rsidR="005233F9" w:rsidRDefault="005233F9" w:rsidP="005233F9">
      <w:pPr>
        <w:jc w:val="center"/>
        <w:rPr>
          <w:rFonts w:ascii="Times New Roman" w:eastAsia="Open Sans" w:hAnsi="Times New Roman" w:cs="Times New Roman"/>
          <w:sz w:val="24"/>
          <w:szCs w:val="24"/>
        </w:rPr>
      </w:pPr>
    </w:p>
    <w:p w14:paraId="367A30FD" w14:textId="77777777" w:rsidR="005233F9" w:rsidRDefault="005233F9" w:rsidP="005233F9">
      <w:pPr>
        <w:jc w:val="center"/>
        <w:rPr>
          <w:rFonts w:ascii="Times New Roman" w:eastAsia="Open Sans" w:hAnsi="Times New Roman" w:cs="Times New Roman"/>
          <w:sz w:val="24"/>
          <w:szCs w:val="24"/>
        </w:rPr>
      </w:pPr>
    </w:p>
    <w:p w14:paraId="08B63B78" w14:textId="77777777" w:rsidR="005233F9" w:rsidRDefault="005233F9" w:rsidP="005233F9">
      <w:pPr>
        <w:jc w:val="center"/>
        <w:rPr>
          <w:rFonts w:ascii="Times New Roman" w:eastAsia="Open Sans" w:hAnsi="Times New Roman" w:cs="Times New Roman"/>
          <w:sz w:val="24"/>
          <w:szCs w:val="24"/>
        </w:rPr>
      </w:pPr>
    </w:p>
    <w:p w14:paraId="5214311A" w14:textId="77777777" w:rsidR="005233F9" w:rsidRDefault="005233F9" w:rsidP="005233F9">
      <w:pPr>
        <w:jc w:val="center"/>
        <w:rPr>
          <w:rFonts w:ascii="Times New Roman" w:eastAsia="Open Sans" w:hAnsi="Times New Roman" w:cs="Times New Roman"/>
          <w:sz w:val="24"/>
          <w:szCs w:val="24"/>
        </w:rPr>
      </w:pPr>
    </w:p>
    <w:p w14:paraId="6BAC895C" w14:textId="77777777" w:rsidR="005233F9" w:rsidRDefault="005233F9" w:rsidP="005233F9">
      <w:pPr>
        <w:jc w:val="center"/>
        <w:rPr>
          <w:rFonts w:ascii="Times New Roman" w:eastAsia="Open Sans" w:hAnsi="Times New Roman" w:cs="Times New Roman"/>
          <w:sz w:val="24"/>
          <w:szCs w:val="24"/>
        </w:rPr>
      </w:pPr>
    </w:p>
    <w:p w14:paraId="551E833C" w14:textId="77777777" w:rsidR="005233F9" w:rsidRDefault="005233F9" w:rsidP="005233F9">
      <w:pPr>
        <w:jc w:val="center"/>
        <w:rPr>
          <w:rFonts w:ascii="Times New Roman" w:eastAsia="Open Sans" w:hAnsi="Times New Roman" w:cs="Times New Roman"/>
          <w:sz w:val="24"/>
          <w:szCs w:val="24"/>
        </w:rPr>
      </w:pPr>
    </w:p>
    <w:p w14:paraId="0E9D7588" w14:textId="77777777" w:rsidR="005233F9" w:rsidRDefault="005233F9" w:rsidP="005233F9">
      <w:pPr>
        <w:jc w:val="center"/>
        <w:rPr>
          <w:rFonts w:ascii="Times New Roman" w:eastAsia="Open Sans" w:hAnsi="Times New Roman" w:cs="Times New Roman"/>
          <w:sz w:val="24"/>
          <w:szCs w:val="24"/>
        </w:rPr>
      </w:pPr>
    </w:p>
    <w:p w14:paraId="49B2A8FD" w14:textId="77777777" w:rsidR="005233F9" w:rsidRDefault="005233F9" w:rsidP="005233F9">
      <w:pPr>
        <w:jc w:val="center"/>
        <w:rPr>
          <w:rFonts w:ascii="Times New Roman" w:eastAsia="Open Sans" w:hAnsi="Times New Roman" w:cs="Times New Roman"/>
          <w:sz w:val="24"/>
          <w:szCs w:val="24"/>
        </w:rPr>
      </w:pPr>
    </w:p>
    <w:p w14:paraId="6609CFCB" w14:textId="77777777" w:rsidR="005233F9" w:rsidRDefault="005233F9" w:rsidP="005233F9">
      <w:pPr>
        <w:jc w:val="center"/>
        <w:rPr>
          <w:rFonts w:ascii="Times New Roman" w:eastAsia="Open Sans" w:hAnsi="Times New Roman" w:cs="Times New Roman"/>
          <w:sz w:val="24"/>
          <w:szCs w:val="24"/>
        </w:rPr>
      </w:pPr>
    </w:p>
    <w:p w14:paraId="21758F71" w14:textId="77777777" w:rsidR="005233F9" w:rsidRDefault="005233F9" w:rsidP="005233F9">
      <w:pPr>
        <w:jc w:val="center"/>
        <w:rPr>
          <w:rFonts w:ascii="Times New Roman" w:eastAsia="Open Sans" w:hAnsi="Times New Roman" w:cs="Times New Roman"/>
          <w:sz w:val="24"/>
          <w:szCs w:val="24"/>
        </w:rPr>
      </w:pPr>
    </w:p>
    <w:p w14:paraId="360C9CB8" w14:textId="77777777" w:rsidR="005233F9" w:rsidRDefault="005233F9" w:rsidP="005233F9">
      <w:pPr>
        <w:jc w:val="center"/>
        <w:rPr>
          <w:rFonts w:ascii="Times New Roman" w:eastAsia="Open Sans" w:hAnsi="Times New Roman" w:cs="Times New Roman"/>
          <w:sz w:val="24"/>
          <w:szCs w:val="24"/>
        </w:rPr>
      </w:pPr>
    </w:p>
    <w:p w14:paraId="1CE5214D" w14:textId="77777777" w:rsidR="005233F9" w:rsidRDefault="005233F9" w:rsidP="005233F9">
      <w:pPr>
        <w:jc w:val="center"/>
        <w:rPr>
          <w:rFonts w:ascii="Times New Roman" w:eastAsia="Open Sans" w:hAnsi="Times New Roman" w:cs="Times New Roman"/>
          <w:sz w:val="24"/>
          <w:szCs w:val="24"/>
        </w:rPr>
      </w:pPr>
    </w:p>
    <w:p w14:paraId="1D3B5460" w14:textId="77777777" w:rsidR="005233F9" w:rsidRDefault="005233F9" w:rsidP="005233F9">
      <w:pPr>
        <w:jc w:val="center"/>
        <w:rPr>
          <w:rFonts w:ascii="Times New Roman" w:eastAsia="Open Sans" w:hAnsi="Times New Roman" w:cs="Times New Roman"/>
          <w:sz w:val="24"/>
          <w:szCs w:val="24"/>
        </w:rPr>
      </w:pPr>
    </w:p>
    <w:p w14:paraId="0820B2B5" w14:textId="77777777" w:rsidR="005233F9" w:rsidRDefault="005233F9" w:rsidP="005233F9">
      <w:pPr>
        <w:jc w:val="center"/>
        <w:rPr>
          <w:rFonts w:ascii="Times New Roman" w:eastAsia="Open Sans" w:hAnsi="Times New Roman" w:cs="Times New Roman"/>
          <w:sz w:val="24"/>
          <w:szCs w:val="24"/>
        </w:rPr>
      </w:pPr>
    </w:p>
    <w:p w14:paraId="69747656" w14:textId="77777777" w:rsidR="005233F9" w:rsidRDefault="005233F9" w:rsidP="005233F9">
      <w:pPr>
        <w:jc w:val="center"/>
        <w:rPr>
          <w:rFonts w:ascii="Times New Roman" w:eastAsia="Open Sans" w:hAnsi="Times New Roman" w:cs="Times New Roman"/>
          <w:sz w:val="24"/>
          <w:szCs w:val="24"/>
        </w:rPr>
      </w:pPr>
    </w:p>
    <w:p w14:paraId="33EC9E01" w14:textId="77777777" w:rsidR="005233F9" w:rsidRDefault="005233F9" w:rsidP="005233F9">
      <w:pPr>
        <w:jc w:val="center"/>
        <w:rPr>
          <w:rFonts w:ascii="Times New Roman" w:eastAsia="Open Sans" w:hAnsi="Times New Roman" w:cs="Times New Roman"/>
          <w:sz w:val="24"/>
          <w:szCs w:val="24"/>
        </w:rPr>
      </w:pPr>
    </w:p>
    <w:p w14:paraId="17766143" w14:textId="77777777" w:rsidR="005233F9" w:rsidRDefault="005233F9" w:rsidP="005233F9">
      <w:pPr>
        <w:jc w:val="center"/>
        <w:rPr>
          <w:rFonts w:ascii="Times New Roman" w:eastAsia="Open Sans" w:hAnsi="Times New Roman" w:cs="Times New Roman"/>
          <w:sz w:val="24"/>
          <w:szCs w:val="24"/>
        </w:rPr>
      </w:pPr>
    </w:p>
    <w:p w14:paraId="337DF319" w14:textId="77777777" w:rsidR="005233F9" w:rsidRDefault="005233F9" w:rsidP="005233F9">
      <w:pPr>
        <w:jc w:val="center"/>
        <w:rPr>
          <w:rFonts w:ascii="Times New Roman" w:eastAsia="Open Sans" w:hAnsi="Times New Roman" w:cs="Times New Roman"/>
          <w:sz w:val="24"/>
          <w:szCs w:val="24"/>
        </w:rPr>
      </w:pPr>
    </w:p>
    <w:p w14:paraId="01E3E2EC" w14:textId="77777777" w:rsidR="005233F9" w:rsidRDefault="005233F9" w:rsidP="005233F9">
      <w:pPr>
        <w:jc w:val="center"/>
        <w:rPr>
          <w:rFonts w:ascii="Times New Roman" w:eastAsia="Open Sans" w:hAnsi="Times New Roman" w:cs="Times New Roman"/>
          <w:sz w:val="24"/>
          <w:szCs w:val="24"/>
        </w:rPr>
      </w:pPr>
    </w:p>
    <w:p w14:paraId="1E852D3C" w14:textId="77777777" w:rsidR="005233F9" w:rsidRDefault="005233F9" w:rsidP="005233F9">
      <w:pPr>
        <w:jc w:val="center"/>
        <w:rPr>
          <w:rFonts w:ascii="Times New Roman" w:eastAsia="Open Sans" w:hAnsi="Times New Roman" w:cs="Times New Roman"/>
          <w:sz w:val="24"/>
          <w:szCs w:val="24"/>
        </w:rPr>
      </w:pPr>
    </w:p>
    <w:p w14:paraId="762524CC" w14:textId="77777777" w:rsidR="005233F9" w:rsidRDefault="005233F9" w:rsidP="005233F9">
      <w:pPr>
        <w:jc w:val="center"/>
        <w:rPr>
          <w:rFonts w:ascii="Times New Roman" w:eastAsia="Open Sans" w:hAnsi="Times New Roman" w:cs="Times New Roman"/>
          <w:sz w:val="24"/>
          <w:szCs w:val="24"/>
        </w:rPr>
      </w:pPr>
    </w:p>
    <w:p w14:paraId="0A019A54" w14:textId="77777777" w:rsidR="005233F9" w:rsidRDefault="005233F9" w:rsidP="005233F9">
      <w:pPr>
        <w:jc w:val="center"/>
        <w:rPr>
          <w:rFonts w:ascii="Times New Roman" w:eastAsia="Open Sans" w:hAnsi="Times New Roman" w:cs="Times New Roman"/>
          <w:sz w:val="24"/>
          <w:szCs w:val="24"/>
        </w:rPr>
      </w:pPr>
    </w:p>
    <w:p w14:paraId="7A8A3180" w14:textId="77777777" w:rsidR="005233F9" w:rsidRDefault="005233F9" w:rsidP="005233F9">
      <w:pPr>
        <w:jc w:val="center"/>
        <w:rPr>
          <w:rFonts w:ascii="Times New Roman" w:eastAsia="Open Sans" w:hAnsi="Times New Roman" w:cs="Times New Roman"/>
          <w:sz w:val="24"/>
          <w:szCs w:val="24"/>
        </w:rPr>
      </w:pPr>
    </w:p>
    <w:p w14:paraId="2299E30E" w14:textId="77777777" w:rsidR="005233F9" w:rsidRDefault="005233F9" w:rsidP="005233F9">
      <w:pPr>
        <w:jc w:val="center"/>
        <w:rPr>
          <w:rFonts w:ascii="Times New Roman" w:eastAsia="Open Sans" w:hAnsi="Times New Roman" w:cs="Times New Roman"/>
          <w:sz w:val="24"/>
          <w:szCs w:val="24"/>
        </w:rPr>
      </w:pPr>
    </w:p>
    <w:p w14:paraId="04A844C4" w14:textId="77777777" w:rsidR="005233F9" w:rsidRDefault="005233F9" w:rsidP="005233F9">
      <w:pPr>
        <w:jc w:val="center"/>
        <w:rPr>
          <w:rFonts w:ascii="Times New Roman" w:eastAsia="Open Sans" w:hAnsi="Times New Roman" w:cs="Times New Roman"/>
          <w:sz w:val="24"/>
          <w:szCs w:val="24"/>
        </w:rPr>
      </w:pPr>
    </w:p>
    <w:p w14:paraId="5CC1D381" w14:textId="77777777" w:rsidR="005233F9" w:rsidRDefault="005233F9" w:rsidP="005233F9">
      <w:pPr>
        <w:jc w:val="center"/>
        <w:rPr>
          <w:rFonts w:ascii="Times New Roman" w:eastAsia="Open Sans" w:hAnsi="Times New Roman" w:cs="Times New Roman"/>
          <w:sz w:val="24"/>
          <w:szCs w:val="24"/>
        </w:rPr>
      </w:pPr>
    </w:p>
    <w:p w14:paraId="213983D3" w14:textId="4BD6C44A" w:rsidR="00C84563" w:rsidRPr="005233F9" w:rsidRDefault="00C84563" w:rsidP="005233F9">
      <w:pPr>
        <w:jc w:val="center"/>
        <w:rPr>
          <w:rFonts w:ascii="Times New Roman" w:eastAsia="Open Sans" w:hAnsi="Times New Roman" w:cs="Times New Roman"/>
          <w:sz w:val="24"/>
          <w:szCs w:val="24"/>
        </w:rPr>
      </w:pPr>
      <w:r w:rsidRPr="005233F9">
        <w:rPr>
          <w:rFonts w:ascii="Times New Roman" w:eastAsia="Open Sans" w:hAnsi="Times New Roman" w:cs="Times New Roman"/>
          <w:sz w:val="24"/>
          <w:szCs w:val="24"/>
        </w:rPr>
        <w:lastRenderedPageBreak/>
        <w:t>References</w:t>
      </w:r>
    </w:p>
    <w:p w14:paraId="0747DDE5" w14:textId="7A3C5A35" w:rsidR="00C84563" w:rsidRDefault="00C84563" w:rsidP="005233F9">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5233F9">
        <w:rPr>
          <w:rFonts w:ascii="Times New Roman" w:hAnsi="Times New Roman" w:cs="Times New Roman"/>
          <w:sz w:val="24"/>
          <w:szCs w:val="24"/>
          <w:shd w:val="clear" w:color="auto" w:fill="FFFFFF"/>
        </w:rPr>
        <w:t xml:space="preserve">Ashish. (2015, December 30). Why Must You Remove All Metal Objects Before an MRI Scan? » Science ABC. Retrieved December 5, 2019, from Science ABC website: </w:t>
      </w:r>
      <w:hyperlink r:id="rId6" w:history="1">
        <w:r w:rsidR="005233F9" w:rsidRPr="006D33EF">
          <w:rPr>
            <w:rStyle w:val="Hyperlink"/>
            <w:rFonts w:ascii="Times New Roman" w:hAnsi="Times New Roman" w:cs="Times New Roman"/>
            <w:sz w:val="24"/>
            <w:szCs w:val="24"/>
            <w:shd w:val="clear" w:color="auto" w:fill="FFFFFF"/>
          </w:rPr>
          <w:t>https://www.scienceabc.com/humans/why-must-you-remove-all-metal-objects-before-an-mri-scan.html</w:t>
        </w:r>
      </w:hyperlink>
    </w:p>
    <w:p w14:paraId="7C45FE84" w14:textId="60525307" w:rsidR="005233F9" w:rsidRPr="005233F9" w:rsidRDefault="005233F9" w:rsidP="005233F9">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5233F9">
        <w:rPr>
          <w:rFonts w:ascii="Times New Roman" w:hAnsi="Times New Roman" w:cs="Times New Roman"/>
          <w:sz w:val="24"/>
          <w:szCs w:val="24"/>
          <w:shd w:val="clear" w:color="auto" w:fill="FFFFFF"/>
        </w:rPr>
        <w:t>Coey, J. M. (2010). </w:t>
      </w:r>
      <w:r w:rsidRPr="005233F9">
        <w:rPr>
          <w:rFonts w:ascii="Times New Roman" w:hAnsi="Times New Roman" w:cs="Times New Roman"/>
          <w:i/>
          <w:iCs/>
          <w:sz w:val="24"/>
          <w:szCs w:val="24"/>
          <w:shd w:val="clear" w:color="auto" w:fill="FFFFFF"/>
        </w:rPr>
        <w:t>Magnetism and magnetic materials</w:t>
      </w:r>
      <w:r w:rsidRPr="005233F9">
        <w:rPr>
          <w:rFonts w:ascii="Times New Roman" w:hAnsi="Times New Roman" w:cs="Times New Roman"/>
          <w:sz w:val="24"/>
          <w:szCs w:val="24"/>
          <w:shd w:val="clear" w:color="auto" w:fill="FFFFFF"/>
        </w:rPr>
        <w:t>. Cambridge university press.</w:t>
      </w:r>
    </w:p>
    <w:p w14:paraId="36830108" w14:textId="1CBF393D" w:rsidR="00C84563" w:rsidRDefault="00C84563" w:rsidP="005233F9">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5233F9">
        <w:rPr>
          <w:rFonts w:ascii="Times New Roman" w:hAnsi="Times New Roman" w:cs="Times New Roman"/>
          <w:sz w:val="24"/>
          <w:szCs w:val="24"/>
          <w:shd w:val="clear" w:color="auto" w:fill="FFFFFF"/>
        </w:rPr>
        <w:t xml:space="preserve">Stanford, L. (2010, December 17). Coal Ash is More Radioactive than Nuclear Waste. Retrieved December 5, 2019, from Clean Energy Action website: </w:t>
      </w:r>
      <w:hyperlink r:id="rId7" w:history="1">
        <w:r w:rsidR="005233F9" w:rsidRPr="006D33EF">
          <w:rPr>
            <w:rStyle w:val="Hyperlink"/>
            <w:rFonts w:ascii="Times New Roman" w:hAnsi="Times New Roman" w:cs="Times New Roman"/>
            <w:sz w:val="24"/>
            <w:szCs w:val="24"/>
            <w:shd w:val="clear" w:color="auto" w:fill="FFFFFF"/>
          </w:rPr>
          <w:t>http://cleanenergyaction.org/2010/12/16/coal-ash-is-more-radioactive-than-nuclear-waste/</w:t>
        </w:r>
      </w:hyperlink>
    </w:p>
    <w:p w14:paraId="785DA94C" w14:textId="77777777" w:rsidR="005233F9" w:rsidRPr="005233F9" w:rsidRDefault="005233F9">
      <w:pPr>
        <w:rPr>
          <w:rFonts w:ascii="Times New Roman" w:eastAsia="Open Sans" w:hAnsi="Times New Roman" w:cs="Times New Roman"/>
          <w:sz w:val="24"/>
          <w:szCs w:val="24"/>
        </w:rPr>
      </w:pPr>
    </w:p>
    <w:p w14:paraId="6BDB6CE6" w14:textId="77777777" w:rsidR="00E06535" w:rsidRPr="005233F9" w:rsidRDefault="00E06535">
      <w:pPr>
        <w:rPr>
          <w:rFonts w:ascii="Times New Roman" w:hAnsi="Times New Roman" w:cs="Times New Roman"/>
          <w:sz w:val="24"/>
          <w:szCs w:val="24"/>
        </w:rPr>
      </w:pPr>
    </w:p>
    <w:p w14:paraId="00000017" w14:textId="77777777" w:rsidR="00214555" w:rsidRPr="005233F9" w:rsidRDefault="00214555">
      <w:pPr>
        <w:rPr>
          <w:rFonts w:ascii="Times New Roman" w:hAnsi="Times New Roman" w:cs="Times New Roman"/>
          <w:sz w:val="24"/>
          <w:szCs w:val="24"/>
        </w:rPr>
      </w:pPr>
    </w:p>
    <w:p w14:paraId="00000018" w14:textId="77777777" w:rsidR="00214555" w:rsidRPr="005233F9" w:rsidRDefault="00214555">
      <w:pPr>
        <w:rPr>
          <w:rFonts w:ascii="Times New Roman" w:hAnsi="Times New Roman" w:cs="Times New Roman"/>
          <w:sz w:val="24"/>
          <w:szCs w:val="24"/>
        </w:rPr>
      </w:pPr>
    </w:p>
    <w:sectPr w:rsidR="00214555" w:rsidRPr="005233F9" w:rsidSect="00645BD1">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FBF65" w14:textId="77777777" w:rsidR="003B1E2C" w:rsidRDefault="003B1E2C" w:rsidP="005233F9">
      <w:pPr>
        <w:spacing w:line="240" w:lineRule="auto"/>
      </w:pPr>
      <w:r>
        <w:separator/>
      </w:r>
    </w:p>
  </w:endnote>
  <w:endnote w:type="continuationSeparator" w:id="0">
    <w:p w14:paraId="32AC0313" w14:textId="77777777" w:rsidR="003B1E2C" w:rsidRDefault="003B1E2C" w:rsidP="005233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4081B" w14:textId="77777777" w:rsidR="003B1E2C" w:rsidRDefault="003B1E2C" w:rsidP="005233F9">
      <w:pPr>
        <w:spacing w:line="240" w:lineRule="auto"/>
      </w:pPr>
      <w:r>
        <w:separator/>
      </w:r>
    </w:p>
  </w:footnote>
  <w:footnote w:type="continuationSeparator" w:id="0">
    <w:p w14:paraId="47C2736D" w14:textId="77777777" w:rsidR="003B1E2C" w:rsidRDefault="003B1E2C" w:rsidP="005233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05FB5" w14:textId="1C573570" w:rsidR="005233F9" w:rsidRPr="005233F9" w:rsidRDefault="005233F9" w:rsidP="005233F9">
    <w:pPr>
      <w:pStyle w:val="Header"/>
      <w:rPr>
        <w:rFonts w:ascii="Times New Roman" w:hAnsi="Times New Roman" w:cs="Times New Roman"/>
        <w:sz w:val="24"/>
        <w:szCs w:val="24"/>
      </w:rPr>
    </w:pPr>
    <w:r>
      <w:rPr>
        <w:rFonts w:ascii="Times New Roman" w:hAnsi="Times New Roman" w:cs="Times New Roman"/>
        <w:sz w:val="24"/>
        <w:szCs w:val="24"/>
      </w:rPr>
      <w:t xml:space="preserve">CONCEPTUAL </w:t>
    </w:r>
    <w:r w:rsidRPr="005233F9">
      <w:rPr>
        <w:rFonts w:ascii="Times New Roman" w:hAnsi="Times New Roman" w:cs="Times New Roman"/>
        <w:sz w:val="24"/>
        <w:szCs w:val="24"/>
      </w:rPr>
      <w:t xml:space="preserve">PHYSICS QUESTIONS </w:t>
    </w:r>
    <w:r w:rsidR="00645BD1">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8263528"/>
        <w:docPartObj>
          <w:docPartGallery w:val="Page Numbers (Top of Page)"/>
          <w:docPartUnique/>
        </w:docPartObj>
      </w:sdtPr>
      <w:sdtEndPr>
        <w:rPr>
          <w:noProof/>
        </w:rPr>
      </w:sdtEndPr>
      <w:sdtContent>
        <w:r w:rsidRPr="005233F9">
          <w:rPr>
            <w:rFonts w:ascii="Times New Roman" w:hAnsi="Times New Roman" w:cs="Times New Roman"/>
            <w:sz w:val="24"/>
            <w:szCs w:val="24"/>
          </w:rPr>
          <w:fldChar w:fldCharType="begin"/>
        </w:r>
        <w:r w:rsidRPr="005233F9">
          <w:rPr>
            <w:rFonts w:ascii="Times New Roman" w:hAnsi="Times New Roman" w:cs="Times New Roman"/>
            <w:sz w:val="24"/>
            <w:szCs w:val="24"/>
          </w:rPr>
          <w:instrText xml:space="preserve"> PAGE   \* MERGEFORMAT </w:instrText>
        </w:r>
        <w:r w:rsidRPr="005233F9">
          <w:rPr>
            <w:rFonts w:ascii="Times New Roman" w:hAnsi="Times New Roman" w:cs="Times New Roman"/>
            <w:sz w:val="24"/>
            <w:szCs w:val="24"/>
          </w:rPr>
          <w:fldChar w:fldCharType="separate"/>
        </w:r>
        <w:r w:rsidR="00645BD1">
          <w:rPr>
            <w:rFonts w:ascii="Times New Roman" w:hAnsi="Times New Roman" w:cs="Times New Roman"/>
            <w:noProof/>
            <w:sz w:val="24"/>
            <w:szCs w:val="24"/>
          </w:rPr>
          <w:t>8</w:t>
        </w:r>
        <w:r w:rsidRPr="005233F9">
          <w:rPr>
            <w:rFonts w:ascii="Times New Roman" w:hAnsi="Times New Roman" w:cs="Times New Roman"/>
            <w:noProof/>
            <w:sz w:val="24"/>
            <w:szCs w:val="24"/>
          </w:rPr>
          <w:fldChar w:fldCharType="end"/>
        </w:r>
      </w:sdtContent>
    </w:sdt>
  </w:p>
  <w:p w14:paraId="6B9F8ECC" w14:textId="1917DFC6" w:rsidR="005233F9" w:rsidRPr="005233F9" w:rsidRDefault="005233F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AF7CA" w14:textId="34597488" w:rsidR="00645BD1" w:rsidRPr="00645BD1" w:rsidRDefault="00645BD1">
    <w:pPr>
      <w:pStyle w:val="Header"/>
      <w:rPr>
        <w:rFonts w:ascii="Times New Roman" w:hAnsi="Times New Roman" w:cs="Times New Roman"/>
        <w:sz w:val="24"/>
        <w:szCs w:val="24"/>
      </w:rPr>
    </w:pPr>
    <w:r w:rsidRPr="005233F9">
      <w:rPr>
        <w:rFonts w:ascii="Times New Roman" w:hAnsi="Times New Roman" w:cs="Times New Roman"/>
        <w:sz w:val="24"/>
        <w:szCs w:val="24"/>
      </w:rPr>
      <w:t xml:space="preserve">Running Head: </w:t>
    </w:r>
    <w:r>
      <w:rPr>
        <w:rFonts w:ascii="Times New Roman" w:hAnsi="Times New Roman" w:cs="Times New Roman"/>
        <w:sz w:val="24"/>
        <w:szCs w:val="24"/>
      </w:rPr>
      <w:t xml:space="preserve">CONCEPTUAL </w:t>
    </w:r>
    <w:r w:rsidRPr="005233F9">
      <w:rPr>
        <w:rFonts w:ascii="Times New Roman" w:hAnsi="Times New Roman" w:cs="Times New Roman"/>
        <w:sz w:val="24"/>
        <w:szCs w:val="24"/>
      </w:rPr>
      <w:t xml:space="preserve">PHYSICS QUESTIONS </w:t>
    </w:r>
    <w:r>
      <w:rPr>
        <w:rFonts w:ascii="Times New Roman" w:hAnsi="Times New Roman" w:cs="Times New Roman"/>
        <w:sz w:val="24"/>
        <w:szCs w:val="24"/>
      </w:rPr>
      <w:tab/>
    </w:r>
    <w:sdt>
      <w:sdtPr>
        <w:rPr>
          <w:rFonts w:ascii="Times New Roman" w:hAnsi="Times New Roman" w:cs="Times New Roman"/>
          <w:sz w:val="24"/>
          <w:szCs w:val="24"/>
        </w:rPr>
        <w:id w:val="-234633419"/>
        <w:docPartObj>
          <w:docPartGallery w:val="Page Numbers (Top of Page)"/>
          <w:docPartUnique/>
        </w:docPartObj>
      </w:sdtPr>
      <w:sdtEndPr>
        <w:rPr>
          <w:noProof/>
        </w:rPr>
      </w:sdtEndPr>
      <w:sdtContent>
        <w:r w:rsidRPr="005233F9">
          <w:rPr>
            <w:rFonts w:ascii="Times New Roman" w:hAnsi="Times New Roman" w:cs="Times New Roman"/>
            <w:sz w:val="24"/>
            <w:szCs w:val="24"/>
          </w:rPr>
          <w:fldChar w:fldCharType="begin"/>
        </w:r>
        <w:r w:rsidRPr="005233F9">
          <w:rPr>
            <w:rFonts w:ascii="Times New Roman" w:hAnsi="Times New Roman" w:cs="Times New Roman"/>
            <w:sz w:val="24"/>
            <w:szCs w:val="24"/>
          </w:rPr>
          <w:instrText xml:space="preserve"> PAGE   \* MERGEFORMAT </w:instrText>
        </w:r>
        <w:r w:rsidRPr="005233F9">
          <w:rPr>
            <w:rFonts w:ascii="Times New Roman" w:hAnsi="Times New Roman" w:cs="Times New Roman"/>
            <w:sz w:val="24"/>
            <w:szCs w:val="24"/>
          </w:rPr>
          <w:fldChar w:fldCharType="separate"/>
        </w:r>
        <w:r>
          <w:rPr>
            <w:rFonts w:ascii="Times New Roman" w:hAnsi="Times New Roman" w:cs="Times New Roman"/>
            <w:noProof/>
            <w:sz w:val="24"/>
            <w:szCs w:val="24"/>
          </w:rPr>
          <w:t>1</w:t>
        </w:r>
        <w:r w:rsidRPr="005233F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555"/>
    <w:rsid w:val="000144BF"/>
    <w:rsid w:val="00121238"/>
    <w:rsid w:val="00213531"/>
    <w:rsid w:val="00214555"/>
    <w:rsid w:val="00254039"/>
    <w:rsid w:val="003B1E2C"/>
    <w:rsid w:val="004158E0"/>
    <w:rsid w:val="00422206"/>
    <w:rsid w:val="00477D03"/>
    <w:rsid w:val="00483B24"/>
    <w:rsid w:val="004A3309"/>
    <w:rsid w:val="00517066"/>
    <w:rsid w:val="005233F9"/>
    <w:rsid w:val="00537E9C"/>
    <w:rsid w:val="00590388"/>
    <w:rsid w:val="00617A7F"/>
    <w:rsid w:val="00645BD1"/>
    <w:rsid w:val="00695127"/>
    <w:rsid w:val="00930B10"/>
    <w:rsid w:val="00A2532D"/>
    <w:rsid w:val="00C062F8"/>
    <w:rsid w:val="00C84563"/>
    <w:rsid w:val="00CB54AA"/>
    <w:rsid w:val="00CD136D"/>
    <w:rsid w:val="00D00F57"/>
    <w:rsid w:val="00DA0523"/>
    <w:rsid w:val="00E06535"/>
    <w:rsid w:val="00E61063"/>
    <w:rsid w:val="00EC553F"/>
    <w:rsid w:val="00F256D0"/>
    <w:rsid w:val="00FD4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A37963-CB35-4FF0-AD62-268F0C33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C84563"/>
    <w:rPr>
      <w:color w:val="0000FF" w:themeColor="hyperlink"/>
      <w:u w:val="single"/>
    </w:rPr>
  </w:style>
  <w:style w:type="paragraph" w:styleId="Header">
    <w:name w:val="header"/>
    <w:basedOn w:val="Normal"/>
    <w:link w:val="HeaderChar"/>
    <w:uiPriority w:val="99"/>
    <w:unhideWhenUsed/>
    <w:rsid w:val="005233F9"/>
    <w:pPr>
      <w:tabs>
        <w:tab w:val="center" w:pos="4680"/>
        <w:tab w:val="right" w:pos="9360"/>
      </w:tabs>
      <w:spacing w:line="240" w:lineRule="auto"/>
    </w:pPr>
  </w:style>
  <w:style w:type="character" w:customStyle="1" w:styleId="HeaderChar">
    <w:name w:val="Header Char"/>
    <w:basedOn w:val="DefaultParagraphFont"/>
    <w:link w:val="Header"/>
    <w:uiPriority w:val="99"/>
    <w:rsid w:val="005233F9"/>
  </w:style>
  <w:style w:type="paragraph" w:styleId="Footer">
    <w:name w:val="footer"/>
    <w:basedOn w:val="Normal"/>
    <w:link w:val="FooterChar"/>
    <w:uiPriority w:val="99"/>
    <w:unhideWhenUsed/>
    <w:rsid w:val="005233F9"/>
    <w:pPr>
      <w:tabs>
        <w:tab w:val="center" w:pos="4680"/>
        <w:tab w:val="right" w:pos="9360"/>
      </w:tabs>
      <w:spacing w:line="240" w:lineRule="auto"/>
    </w:pPr>
  </w:style>
  <w:style w:type="character" w:customStyle="1" w:styleId="FooterChar">
    <w:name w:val="Footer Char"/>
    <w:basedOn w:val="DefaultParagraphFont"/>
    <w:link w:val="Footer"/>
    <w:uiPriority w:val="99"/>
    <w:rsid w:val="00523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cleanenergyaction.org/2010/12/16/coal-ash-is-more-radioactive-than-nuclear-was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abc.com/humans/why-must-you-remove-all-metal-objects-before-an-mri-scan.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807</TotalTime>
  <Pages>8</Pages>
  <Words>1582</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2019-12-05T08:16:00Z</dcterms:created>
  <dcterms:modified xsi:type="dcterms:W3CDTF">2019-12-05T22:02:00Z</dcterms:modified>
</cp:coreProperties>
</file>